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D9A45" w14:textId="77777777" w:rsidR="009F49C0" w:rsidRPr="009F49C0" w:rsidRDefault="009F49C0" w:rsidP="009F49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14:ligatures w14:val="none"/>
        </w:rPr>
        <w:t>ЗАХТЈЕВ ЗА ИСКАЗИВАЊЕ ИНТЕРЕСА</w:t>
      </w:r>
    </w:p>
    <w:p w14:paraId="022445D3" w14:textId="77777777" w:rsidR="009F49C0" w:rsidRPr="009F49C0" w:rsidRDefault="009F49C0" w:rsidP="009F49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 </w:t>
      </w:r>
      <w:bookmarkStart w:id="0" w:name="_GoBack"/>
      <w:bookmarkEnd w:id="0"/>
    </w:p>
    <w:p w14:paraId="449773C3" w14:textId="77777777" w:rsidR="009F49C0" w:rsidRPr="009F49C0" w:rsidRDefault="009F49C0" w:rsidP="009F49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14:ligatures w14:val="none"/>
        </w:rPr>
        <w:t>(ИНДИВИДУАЛНЕ КОНСУЛТАНТСКЕ УСЛУГЕ)</w:t>
      </w:r>
    </w:p>
    <w:p w14:paraId="0140DDF5" w14:textId="77777777" w:rsidR="009F49C0" w:rsidRPr="009F49C0" w:rsidRDefault="009F49C0" w:rsidP="009F49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 </w:t>
      </w:r>
    </w:p>
    <w:p w14:paraId="308FA984" w14:textId="77777777" w:rsidR="009F49C0" w:rsidRPr="009F49C0" w:rsidRDefault="009F49C0" w:rsidP="009F49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 </w:t>
      </w:r>
    </w:p>
    <w:p w14:paraId="1266F88F" w14:textId="7CC49CF8" w:rsidR="009F49C0" w:rsidRPr="009A3A71" w:rsidRDefault="009F49C0" w:rsidP="009F49C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333333"/>
          <w:kern w:val="0"/>
          <w:sz w:val="20"/>
          <w:szCs w:val="20"/>
          <w14:ligatures w14:val="none"/>
        </w:rPr>
      </w:pPr>
      <w:r w:rsidRPr="009A3A71">
        <w:rPr>
          <w:rFonts w:ascii="Arial" w:eastAsia="Times New Roman" w:hAnsi="Arial" w:cs="Arial"/>
          <w:b/>
          <w:color w:val="333333"/>
          <w:kern w:val="0"/>
          <w:sz w:val="20"/>
          <w:szCs w:val="20"/>
          <w14:ligatures w14:val="none"/>
        </w:rPr>
        <w:t>БОСНА И ХЕРЦЕГОВИНА</w:t>
      </w:r>
      <w:r w:rsidR="00E97757" w:rsidRPr="009A3A71">
        <w:rPr>
          <w:rFonts w:ascii="Arial" w:eastAsia="Times New Roman" w:hAnsi="Arial" w:cs="Arial"/>
          <w:b/>
          <w:color w:val="333333"/>
          <w:kern w:val="0"/>
          <w:sz w:val="20"/>
          <w:szCs w:val="20"/>
          <w:lang w:val="sr-Cyrl-RS"/>
          <w14:ligatures w14:val="none"/>
        </w:rPr>
        <w:t xml:space="preserve"> </w:t>
      </w:r>
      <w:r w:rsidRPr="009A3A71">
        <w:rPr>
          <w:rFonts w:ascii="Arial" w:eastAsia="Times New Roman" w:hAnsi="Arial" w:cs="Arial"/>
          <w:b/>
          <w:color w:val="333333"/>
          <w:kern w:val="0"/>
          <w:sz w:val="20"/>
          <w:szCs w:val="20"/>
          <w14:ligatures w14:val="none"/>
        </w:rPr>
        <w:t>/</w:t>
      </w:r>
      <w:r w:rsidR="00E97757" w:rsidRPr="009A3A71">
        <w:rPr>
          <w:rFonts w:ascii="Arial" w:eastAsia="Times New Roman" w:hAnsi="Arial" w:cs="Arial"/>
          <w:b/>
          <w:color w:val="333333"/>
          <w:kern w:val="0"/>
          <w:sz w:val="20"/>
          <w:szCs w:val="20"/>
          <w:lang w:val="sr-Cyrl-RS"/>
          <w14:ligatures w14:val="none"/>
        </w:rPr>
        <w:t xml:space="preserve"> </w:t>
      </w:r>
      <w:r w:rsidRPr="009A3A71">
        <w:rPr>
          <w:rFonts w:ascii="Arial" w:eastAsia="Times New Roman" w:hAnsi="Arial" w:cs="Arial"/>
          <w:b/>
          <w:color w:val="333333"/>
          <w:kern w:val="0"/>
          <w:sz w:val="20"/>
          <w:szCs w:val="20"/>
          <w14:ligatures w14:val="none"/>
        </w:rPr>
        <w:t>РЕПУБЛИКА СРПСКА</w:t>
      </w:r>
    </w:p>
    <w:p w14:paraId="135A4F7F" w14:textId="1B6AA226" w:rsidR="009F49C0" w:rsidRPr="009A3A71" w:rsidRDefault="009623F3" w:rsidP="009F49C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333333"/>
          <w:kern w:val="0"/>
          <w:sz w:val="20"/>
          <w:szCs w:val="20"/>
          <w:lang w:val="sr-Cyrl-RS"/>
          <w14:ligatures w14:val="none"/>
        </w:rPr>
      </w:pPr>
      <w:r w:rsidRPr="009A3A71">
        <w:rPr>
          <w:rFonts w:ascii="Arial" w:eastAsia="Times New Roman" w:hAnsi="Arial" w:cs="Arial"/>
          <w:b/>
          <w:color w:val="333333"/>
          <w:kern w:val="0"/>
          <w:sz w:val="20"/>
          <w:szCs w:val="20"/>
          <w:lang w:val="sr-Cyrl-RS"/>
          <w14:ligatures w14:val="none"/>
        </w:rPr>
        <w:t>ДРУГИ ПРОЈЕКАТ ПОДРШКЕ ЗАПОШЉАВАЊУ</w:t>
      </w:r>
    </w:p>
    <w:p w14:paraId="0AA86630" w14:textId="77777777" w:rsidR="009F49C0" w:rsidRPr="009F49C0" w:rsidRDefault="009F49C0" w:rsidP="009F49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 </w:t>
      </w:r>
    </w:p>
    <w:p w14:paraId="7964ED41" w14:textId="770A9421" w:rsidR="009F49C0" w:rsidRPr="009A3A71" w:rsidRDefault="00E97757" w:rsidP="009F49C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333333"/>
          <w:kern w:val="0"/>
          <w:sz w:val="20"/>
          <w:szCs w:val="20"/>
          <w:lang w:val="sr-Latn-RS"/>
          <w14:ligatures w14:val="none"/>
        </w:rPr>
      </w:pPr>
      <w:r w:rsidRPr="00BA7880">
        <w:rPr>
          <w:rFonts w:ascii="Arial" w:eastAsia="Times New Roman" w:hAnsi="Arial" w:cs="Arial"/>
          <w:b/>
          <w:color w:val="0D0D0D" w:themeColor="text1" w:themeTint="F2"/>
          <w:kern w:val="0"/>
          <w:sz w:val="20"/>
          <w:szCs w:val="20"/>
          <w14:ligatures w14:val="none"/>
        </w:rPr>
        <w:t>Број кредита</w:t>
      </w:r>
      <w:r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:             </w:t>
      </w:r>
      <w:r w:rsidR="006200BA" w:rsidRPr="009A3A71">
        <w:rPr>
          <w:rFonts w:ascii="Arial" w:eastAsia="Times New Roman" w:hAnsi="Arial" w:cs="Arial"/>
          <w:b/>
          <w:color w:val="333333"/>
          <w:kern w:val="0"/>
          <w:sz w:val="20"/>
          <w:szCs w:val="20"/>
          <w:lang w:val="sr-Latn-RS"/>
          <w14:ligatures w14:val="none"/>
        </w:rPr>
        <w:t>IBRD-93810</w:t>
      </w:r>
    </w:p>
    <w:p w14:paraId="2FEEC672" w14:textId="77777777" w:rsidR="009F49C0" w:rsidRPr="009F49C0" w:rsidRDefault="009F49C0" w:rsidP="009F49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 </w:t>
      </w:r>
    </w:p>
    <w:p w14:paraId="122493AE" w14:textId="79E9AF75" w:rsidR="00A541A4" w:rsidRPr="00A541A4" w:rsidRDefault="009F49C0" w:rsidP="00A541A4">
      <w:pPr>
        <w:rPr>
          <w:rFonts w:ascii="Arial" w:hAnsi="Arial" w:cs="Arial"/>
          <w:sz w:val="20"/>
          <w:szCs w:val="20"/>
        </w:rPr>
      </w:pPr>
      <w:r w:rsidRPr="009F49C0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14:ligatures w14:val="none"/>
        </w:rPr>
        <w:t>Назив задатка</w:t>
      </w:r>
      <w:r w:rsidRPr="00A541A4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14:ligatures w14:val="none"/>
        </w:rPr>
        <w:t>:   </w:t>
      </w:r>
      <w:r w:rsidR="00A541A4">
        <w:rPr>
          <w:rFonts w:ascii="Arial" w:hAnsi="Arial" w:cs="Arial"/>
          <w:b/>
          <w:sz w:val="20"/>
          <w:szCs w:val="20"/>
          <w:lang w:val="sr-Latn-RS"/>
        </w:rPr>
        <w:t>ИНДИВИДУАЛН</w:t>
      </w:r>
      <w:r w:rsidR="00A541A4">
        <w:rPr>
          <w:rFonts w:ascii="Arial" w:hAnsi="Arial" w:cs="Arial"/>
          <w:b/>
          <w:sz w:val="20"/>
          <w:szCs w:val="20"/>
          <w:lang w:val="sr-Cyrl-RS"/>
        </w:rPr>
        <w:t>И</w:t>
      </w:r>
      <w:r w:rsidR="00A541A4">
        <w:rPr>
          <w:rFonts w:ascii="Arial" w:hAnsi="Arial" w:cs="Arial"/>
          <w:b/>
          <w:sz w:val="20"/>
          <w:szCs w:val="20"/>
          <w:lang w:val="sr-Latn-RS"/>
        </w:rPr>
        <w:t xml:space="preserve"> КОНСУЛТАНТ</w:t>
      </w:r>
      <w:r w:rsidR="00A541A4" w:rsidRPr="00A541A4">
        <w:rPr>
          <w:rFonts w:ascii="Arial" w:hAnsi="Arial" w:cs="Arial"/>
          <w:b/>
          <w:sz w:val="20"/>
          <w:szCs w:val="20"/>
          <w:lang w:val="sr-Latn-RS"/>
        </w:rPr>
        <w:t xml:space="preserve"> – </w:t>
      </w:r>
      <w:r w:rsidR="00A541A4" w:rsidRPr="00A541A4">
        <w:rPr>
          <w:rFonts w:ascii="Arial" w:hAnsi="Arial" w:cs="Arial"/>
          <w:b/>
          <w:sz w:val="20"/>
          <w:szCs w:val="20"/>
          <w:lang w:val="sr-Cyrl-RS"/>
        </w:rPr>
        <w:t xml:space="preserve">ИТ </w:t>
      </w:r>
      <w:r w:rsidR="00A541A4">
        <w:rPr>
          <w:rFonts w:ascii="Arial" w:hAnsi="Arial" w:cs="Arial"/>
          <w:b/>
          <w:sz w:val="20"/>
          <w:szCs w:val="20"/>
          <w:lang w:val="sr-Latn-RS"/>
        </w:rPr>
        <w:t>ПРАВНИ ЕКСПЕРТ</w:t>
      </w:r>
      <w:r w:rsidR="00A541A4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A541A4" w:rsidRPr="00A541A4">
        <w:rPr>
          <w:rFonts w:ascii="Arial" w:hAnsi="Arial" w:cs="Arial"/>
          <w:sz w:val="20"/>
          <w:szCs w:val="20"/>
          <w:lang w:val="sr-Latn-RS"/>
        </w:rPr>
        <w:t>за унапређење механизама разм</w:t>
      </w:r>
      <w:r w:rsidR="00A541A4" w:rsidRPr="00A541A4">
        <w:rPr>
          <w:rFonts w:ascii="Arial" w:hAnsi="Arial" w:cs="Arial"/>
          <w:sz w:val="20"/>
          <w:szCs w:val="20"/>
          <w:lang w:val="sr-Cyrl-RS"/>
        </w:rPr>
        <w:t>ј</w:t>
      </w:r>
      <w:r w:rsidR="00A541A4" w:rsidRPr="00A541A4">
        <w:rPr>
          <w:rFonts w:ascii="Arial" w:hAnsi="Arial" w:cs="Arial"/>
          <w:sz w:val="20"/>
          <w:szCs w:val="20"/>
          <w:lang w:val="sr-Latn-RS"/>
        </w:rPr>
        <w:t>ене података и могућности за електронску интеракцију између информационог система Завода за запошљавање РС и других институција, послодаваца и тражилаца посла</w:t>
      </w:r>
    </w:p>
    <w:p w14:paraId="763FCDF7" w14:textId="4A2D1D9A" w:rsidR="009F49C0" w:rsidRPr="00696D9F" w:rsidRDefault="009F49C0" w:rsidP="009F49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0"/>
          <w:szCs w:val="20"/>
          <w:lang w:val="sr-Latn-RS"/>
          <w14:ligatures w14:val="none"/>
        </w:rPr>
      </w:pPr>
    </w:p>
    <w:p w14:paraId="08CD72AC" w14:textId="2FCB3AEA" w:rsidR="009F49C0" w:rsidRPr="009B6768" w:rsidRDefault="009F49C0" w:rsidP="009F49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0"/>
          <w:szCs w:val="20"/>
          <w:u w:val="single"/>
          <w14:ligatures w14:val="none"/>
        </w:rPr>
      </w:pPr>
      <w:r w:rsidRPr="009F49C0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14:ligatures w14:val="none"/>
        </w:rPr>
        <w:t xml:space="preserve">Референтни број: </w:t>
      </w:r>
      <w:r w:rsidR="00696D9F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14:ligatures w14:val="none"/>
        </w:rPr>
        <w:t>  </w:t>
      </w:r>
      <w:r w:rsidR="00696D9F" w:rsidRPr="009B6768">
        <w:rPr>
          <w:rFonts w:ascii="Arial" w:hAnsi="Arial" w:cs="Arial"/>
          <w:b/>
          <w:color w:val="3F4257"/>
          <w:sz w:val="20"/>
          <w:szCs w:val="20"/>
          <w:u w:val="single"/>
          <w:shd w:val="clear" w:color="auto" w:fill="FFFFFF"/>
        </w:rPr>
        <w:t>BA-ESP2-9381-CS-IC-26-2.1.2.1</w:t>
      </w:r>
      <w:r w:rsidR="00696D9F" w:rsidRPr="009B6768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u w:val="single"/>
          <w14:ligatures w14:val="none"/>
        </w:rPr>
        <w:t xml:space="preserve"> </w:t>
      </w:r>
    </w:p>
    <w:p w14:paraId="4CB4E05D" w14:textId="25A3A668" w:rsidR="009F49C0" w:rsidRPr="009B6768" w:rsidRDefault="009F49C0" w:rsidP="009F49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0"/>
          <w:szCs w:val="20"/>
          <w:u w:val="single"/>
          <w14:ligatures w14:val="none"/>
        </w:rPr>
      </w:pPr>
    </w:p>
    <w:p w14:paraId="52102C3F" w14:textId="6C4F4CCB" w:rsidR="009F49C0" w:rsidRPr="00A8755A" w:rsidRDefault="009F49C0" w:rsidP="007810C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Министар</w:t>
      </w:r>
      <w:r w:rsidR="00A8755A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ство </w:t>
      </w:r>
      <w:r w:rsidR="00A8755A"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  <w:t>рада и борачко-инвалидске заштите Републике Српске</w:t>
      </w:r>
      <w:r w:rsidR="00BA7880"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  <w:t>-</w:t>
      </w:r>
      <w:r w:rsidR="00BA7880" w:rsidRPr="00BA7880"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  <w:t xml:space="preserve"> </w:t>
      </w:r>
      <w:r w:rsidR="00BA7880"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  <w:t>МРБиЗ</w:t>
      </w: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 добило je финансијска средства од Свјетске банке за трошкове пројекта </w:t>
      </w:r>
      <w:r w:rsidR="00A8755A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„</w:t>
      </w:r>
      <w:r w:rsidR="00A8755A"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  <w:t>Други пројекат подршке запошљавању у Републици Српској и Босни и Херцеговини</w:t>
      </w: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“</w:t>
      </w:r>
      <w:r w:rsidR="006C7ED8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 (“</w:t>
      </w:r>
      <w:r w:rsidR="006C7ED8" w:rsidRPr="006C7ED8">
        <w:rPr>
          <w:rFonts w:ascii="Arial" w:eastAsia="Times New Roman" w:hAnsi="Arial" w:cs="Arial"/>
          <w:i/>
          <w:color w:val="333333"/>
          <w:kern w:val="0"/>
          <w:sz w:val="20"/>
          <w:szCs w:val="20"/>
          <w14:ligatures w14:val="none"/>
        </w:rPr>
        <w:t>Second Employment Support Project</w:t>
      </w:r>
      <w:r w:rsidR="006C7ED8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”)</w:t>
      </w: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 и намјерава дио тих средстава искористи</w:t>
      </w:r>
      <w:r w:rsidR="006C7ED8"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  <w:t>ти</w:t>
      </w: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 за</w:t>
      </w:r>
      <w:r w:rsidR="00A8755A"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  <w:t xml:space="preserve"> Компоненту 2 пројекта- </w:t>
      </w:r>
      <w:r w:rsidR="00A8755A" w:rsidRPr="00A8755A">
        <w:rPr>
          <w:rFonts w:ascii="Arial" w:hAnsi="Arial" w:cs="Arial"/>
          <w:sz w:val="20"/>
          <w:szCs w:val="20"/>
          <w:lang w:val="sr-Latn-RS"/>
        </w:rPr>
        <w:t>„Подршка системима управљања, праћења и комуникације“</w:t>
      </w:r>
      <w:r w:rsidR="00A8755A" w:rsidRPr="00A8755A">
        <w:rPr>
          <w:rFonts w:cstheme="minorHAnsi"/>
          <w:lang w:val="sr-Latn-RS"/>
        </w:rPr>
        <w:t xml:space="preserve"> </w:t>
      </w:r>
      <w:r w:rsidRPr="00A8755A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 консултантске услуге.</w:t>
      </w:r>
    </w:p>
    <w:p w14:paraId="517E4C45" w14:textId="77777777" w:rsidR="009F49C0" w:rsidRPr="009F49C0" w:rsidRDefault="009F49C0" w:rsidP="007810C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 </w:t>
      </w:r>
    </w:p>
    <w:p w14:paraId="7540D5AB" w14:textId="74B227B2" w:rsidR="009F49C0" w:rsidRPr="009F49C0" w:rsidRDefault="009F49C0" w:rsidP="007810C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Консултантске услуге („Услуге“)</w:t>
      </w:r>
      <w:r w:rsidR="00A8755A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 укључују </w:t>
      </w:r>
      <w:r w:rsidR="00AD4B52" w:rsidRPr="00AD4B52">
        <w:rPr>
          <w:rFonts w:ascii="Arial" w:hAnsi="Arial" w:cs="Arial"/>
          <w:sz w:val="20"/>
          <w:szCs w:val="20"/>
          <w:lang w:val="sr-Cyrl-RS"/>
        </w:rPr>
        <w:t xml:space="preserve">израду </w:t>
      </w:r>
      <w:r w:rsidR="00A8755A" w:rsidRPr="00AD4B52">
        <w:rPr>
          <w:rFonts w:ascii="Arial" w:hAnsi="Arial" w:cs="Arial"/>
          <w:sz w:val="20"/>
          <w:szCs w:val="20"/>
          <w:lang w:val="sr-Latn-RS"/>
        </w:rPr>
        <w:t>свеобухватни</w:t>
      </w:r>
      <w:r w:rsidR="00A94F1F">
        <w:rPr>
          <w:rFonts w:ascii="Arial" w:hAnsi="Arial" w:cs="Arial"/>
          <w:sz w:val="20"/>
          <w:szCs w:val="20"/>
          <w:lang w:val="sr-Cyrl-RS"/>
        </w:rPr>
        <w:t>х</w:t>
      </w:r>
      <w:r w:rsidR="00A8755A" w:rsidRPr="00AD4B52">
        <w:rPr>
          <w:rFonts w:ascii="Arial" w:hAnsi="Arial" w:cs="Arial"/>
          <w:sz w:val="20"/>
          <w:szCs w:val="20"/>
          <w:lang w:val="sr-Latn-RS"/>
        </w:rPr>
        <w:t xml:space="preserve"> изв</w:t>
      </w:r>
      <w:r w:rsidR="00A8755A" w:rsidRPr="00AD4B52">
        <w:rPr>
          <w:rFonts w:ascii="Arial" w:hAnsi="Arial" w:cs="Arial"/>
          <w:sz w:val="20"/>
          <w:szCs w:val="20"/>
          <w:lang w:val="sr-Cyrl-RS"/>
        </w:rPr>
        <w:t>ј</w:t>
      </w:r>
      <w:r w:rsidR="00A8755A" w:rsidRPr="00AD4B52">
        <w:rPr>
          <w:rFonts w:ascii="Arial" w:hAnsi="Arial" w:cs="Arial"/>
          <w:sz w:val="20"/>
          <w:szCs w:val="20"/>
          <w:lang w:val="sr-Latn-RS"/>
        </w:rPr>
        <w:t>ештај</w:t>
      </w:r>
      <w:r w:rsidR="00A94F1F">
        <w:rPr>
          <w:rFonts w:ascii="Arial" w:hAnsi="Arial" w:cs="Arial"/>
          <w:sz w:val="20"/>
          <w:szCs w:val="20"/>
          <w:lang w:val="sr-Cyrl-RS"/>
        </w:rPr>
        <w:t>а</w:t>
      </w:r>
      <w:r w:rsidR="00A8755A" w:rsidRPr="00AD4B52">
        <w:rPr>
          <w:rFonts w:ascii="Arial" w:hAnsi="Arial" w:cs="Arial"/>
          <w:sz w:val="20"/>
          <w:szCs w:val="20"/>
          <w:lang w:val="sr-Latn-RS"/>
        </w:rPr>
        <w:t xml:space="preserve"> о анализи правних празнина, испитујући важеће законске прописе који регулишу </w:t>
      </w:r>
      <w:r w:rsidR="00A94F1F">
        <w:rPr>
          <w:rFonts w:ascii="Arial" w:hAnsi="Arial" w:cs="Arial"/>
          <w:sz w:val="20"/>
          <w:szCs w:val="20"/>
          <w:lang w:val="sr-Cyrl-RS"/>
        </w:rPr>
        <w:t xml:space="preserve">област </w:t>
      </w:r>
      <w:r w:rsidR="00A8755A" w:rsidRPr="00AD4B52">
        <w:rPr>
          <w:rFonts w:ascii="Arial" w:hAnsi="Arial" w:cs="Arial"/>
          <w:sz w:val="20"/>
          <w:szCs w:val="20"/>
          <w:lang w:val="sr-Latn-RS"/>
        </w:rPr>
        <w:t>разм</w:t>
      </w:r>
      <w:r w:rsidR="00A8755A" w:rsidRPr="00AD4B52">
        <w:rPr>
          <w:rFonts w:ascii="Arial" w:hAnsi="Arial" w:cs="Arial"/>
          <w:sz w:val="20"/>
          <w:szCs w:val="20"/>
          <w:lang w:val="sr-Cyrl-RS"/>
        </w:rPr>
        <w:t>ј</w:t>
      </w:r>
      <w:r w:rsidR="00A94F1F">
        <w:rPr>
          <w:rFonts w:ascii="Arial" w:hAnsi="Arial" w:cs="Arial"/>
          <w:sz w:val="20"/>
          <w:szCs w:val="20"/>
          <w:lang w:val="sr-Latn-RS"/>
        </w:rPr>
        <w:t>ене</w:t>
      </w:r>
      <w:r w:rsidR="00A8755A" w:rsidRPr="00AD4B52">
        <w:rPr>
          <w:rFonts w:ascii="Arial" w:hAnsi="Arial" w:cs="Arial"/>
          <w:sz w:val="20"/>
          <w:szCs w:val="20"/>
          <w:lang w:val="sr-Latn-RS"/>
        </w:rPr>
        <w:t xml:space="preserve"> података</w:t>
      </w:r>
      <w:r w:rsidR="00A94F1F">
        <w:rPr>
          <w:rFonts w:ascii="Arial" w:hAnsi="Arial" w:cs="Arial"/>
          <w:sz w:val="20"/>
          <w:szCs w:val="20"/>
          <w:lang w:val="sr-Latn-RS"/>
        </w:rPr>
        <w:t xml:space="preserve"> између институција и припрему шаблона</w:t>
      </w:r>
      <w:r w:rsidR="00A8755A" w:rsidRPr="00AD4B52">
        <w:rPr>
          <w:rFonts w:ascii="Arial" w:hAnsi="Arial" w:cs="Arial"/>
          <w:sz w:val="20"/>
          <w:szCs w:val="20"/>
          <w:lang w:val="sr-Latn-RS"/>
        </w:rPr>
        <w:t xml:space="preserve"> за споразуме о разм</w:t>
      </w:r>
      <w:r w:rsidR="00A8755A" w:rsidRPr="00AD4B52">
        <w:rPr>
          <w:rFonts w:ascii="Arial" w:hAnsi="Arial" w:cs="Arial"/>
          <w:sz w:val="20"/>
          <w:szCs w:val="20"/>
          <w:lang w:val="sr-Cyrl-RS"/>
        </w:rPr>
        <w:t>ј</w:t>
      </w:r>
      <w:r w:rsidR="00A8755A" w:rsidRPr="00AD4B52">
        <w:rPr>
          <w:rFonts w:ascii="Arial" w:hAnsi="Arial" w:cs="Arial"/>
          <w:sz w:val="20"/>
          <w:szCs w:val="20"/>
          <w:lang w:val="sr-Latn-RS"/>
        </w:rPr>
        <w:t>ени података.</w:t>
      </w:r>
      <w:r w:rsidRPr="00AD4B52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 Задатак ће бити ангажман </w:t>
      </w:r>
      <w:r w:rsidR="00D933D2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са </w:t>
      </w:r>
      <w:r w:rsidR="00E32D79" w:rsidRPr="00E32D79">
        <w:rPr>
          <w:rFonts w:ascii="Arial" w:eastAsia="Times New Roman" w:hAnsi="Arial" w:cs="Arial"/>
          <w:kern w:val="0"/>
          <w:sz w:val="20"/>
          <w:szCs w:val="20"/>
          <w14:ligatures w14:val="none"/>
        </w:rPr>
        <w:t>скраћеним</w:t>
      </w:r>
      <w:r w:rsidR="00FC569E" w:rsidRPr="00E32D79">
        <w:rPr>
          <w:rFonts w:ascii="Arial" w:eastAsia="Times New Roman" w:hAnsi="Arial" w:cs="Arial"/>
          <w:kern w:val="0"/>
          <w:sz w:val="20"/>
          <w:szCs w:val="20"/>
          <w:lang w:val="sr-Cyrl-RS"/>
          <w14:ligatures w14:val="none"/>
        </w:rPr>
        <w:t xml:space="preserve"> </w:t>
      </w:r>
      <w:r w:rsidR="00D933D2" w:rsidRPr="00E32D7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радним временом </w:t>
      </w:r>
      <w:r w:rsidR="00D933D2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(2-3 мјесеца</w:t>
      </w:r>
      <w:r w:rsidR="00D933D2"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  <w:t xml:space="preserve"> </w:t>
      </w:r>
      <w:r w:rsidRPr="00AD4B52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).</w:t>
      </w: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 Очекивани дату</w:t>
      </w:r>
      <w:r w:rsidR="00FC569E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м почетка ангажмана </w:t>
      </w:r>
      <w:r w:rsidR="00E32D79" w:rsidRPr="00E32D79">
        <w:rPr>
          <w:rFonts w:ascii="Arial" w:eastAsia="Times New Roman" w:hAnsi="Arial" w:cs="Arial"/>
          <w:kern w:val="0"/>
          <w:sz w:val="20"/>
          <w:szCs w:val="20"/>
          <w14:ligatures w14:val="none"/>
        </w:rPr>
        <w:t>је 3</w:t>
      </w:r>
      <w:r w:rsidR="00FC569E" w:rsidRPr="00E32D7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. </w:t>
      </w:r>
      <w:r w:rsidR="00E32D79" w:rsidRPr="00E32D79">
        <w:rPr>
          <w:rFonts w:ascii="Arial" w:eastAsia="Times New Roman" w:hAnsi="Arial" w:cs="Arial"/>
          <w:kern w:val="0"/>
          <w:sz w:val="20"/>
          <w:szCs w:val="20"/>
          <w:lang w:val="sr-Cyrl-RS"/>
          <w14:ligatures w14:val="none"/>
        </w:rPr>
        <w:t>jун</w:t>
      </w:r>
      <w:r w:rsidRPr="00E32D7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2026. године, а  предв</w:t>
      </w:r>
      <w:r w:rsidR="00C93F88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иђено трајање ангажмана </w:t>
      </w:r>
      <w:r w:rsidR="00C93F88" w:rsidRPr="00E32D7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је </w:t>
      </w:r>
      <w:r w:rsidR="007577CC" w:rsidRPr="00E32D79">
        <w:rPr>
          <w:rFonts w:ascii="Arial" w:eastAsia="Times New Roman" w:hAnsi="Arial" w:cs="Arial"/>
          <w:kern w:val="0"/>
          <w:sz w:val="20"/>
          <w:szCs w:val="20"/>
          <w14:ligatures w14:val="none"/>
        </w:rPr>
        <w:t>до 03</w:t>
      </w:r>
      <w:r w:rsidR="00E32D79" w:rsidRPr="00E32D79">
        <w:rPr>
          <w:rFonts w:ascii="Arial" w:eastAsia="Times New Roman" w:hAnsi="Arial" w:cs="Arial"/>
          <w:kern w:val="0"/>
          <w:sz w:val="20"/>
          <w:szCs w:val="20"/>
          <w14:ligatures w14:val="none"/>
        </w:rPr>
        <w:t>. септембра</w:t>
      </w:r>
      <w:r w:rsidR="00C93F88" w:rsidRPr="00E32D7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2026</w:t>
      </w:r>
      <w:r w:rsidRPr="00E32D79">
        <w:rPr>
          <w:rFonts w:ascii="Arial" w:eastAsia="Times New Roman" w:hAnsi="Arial" w:cs="Arial"/>
          <w:kern w:val="0"/>
          <w:sz w:val="20"/>
          <w:szCs w:val="20"/>
          <w14:ligatures w14:val="none"/>
        </w:rPr>
        <w:t>. годи</w:t>
      </w:r>
      <w:r w:rsidR="00C93F88" w:rsidRPr="00E32D79">
        <w:rPr>
          <w:rFonts w:ascii="Arial" w:eastAsia="Times New Roman" w:hAnsi="Arial" w:cs="Arial"/>
          <w:kern w:val="0"/>
          <w:sz w:val="20"/>
          <w:szCs w:val="20"/>
          <w14:ligatures w14:val="none"/>
        </w:rPr>
        <w:t>не</w:t>
      </w: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.</w:t>
      </w:r>
    </w:p>
    <w:p w14:paraId="535202D2" w14:textId="77777777" w:rsidR="009F49C0" w:rsidRPr="009F49C0" w:rsidRDefault="009F49C0" w:rsidP="009F49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 </w:t>
      </w:r>
    </w:p>
    <w:p w14:paraId="0C431C51" w14:textId="32938B95" w:rsidR="009F49C0" w:rsidRPr="007073E7" w:rsidRDefault="00E41EBA" w:rsidP="007810C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Детаљан пројектни задатак,</w:t>
      </w:r>
      <w:r w:rsidR="007073E7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 заинтересовани кандидати</w:t>
      </w:r>
      <w:r w:rsidR="009F49C0"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 могу добити слањем захтјев</w:t>
      </w:r>
      <w:r w:rsidR="00ED55D1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а на адресу електронске поште: </w:t>
      </w:r>
      <w:r w:rsidR="003C10B6" w:rsidRPr="006C7ED8">
        <w:rPr>
          <w:rFonts w:ascii="Arial" w:eastAsia="Times New Roman" w:hAnsi="Arial" w:cs="Arial"/>
          <w:kern w:val="0"/>
          <w:sz w:val="20"/>
          <w:szCs w:val="20"/>
          <w:lang w:val="sr-Latn-RS"/>
          <w14:ligatures w14:val="none"/>
        </w:rPr>
        <w:t>t.</w:t>
      </w:r>
      <w:r w:rsidR="003C10B6" w:rsidRPr="006C7ED8">
        <w:rPr>
          <w:rFonts w:ascii="Arial" w:eastAsia="Times New Roman" w:hAnsi="Arial" w:cs="Arial"/>
          <w:kern w:val="0"/>
          <w:sz w:val="20"/>
          <w:szCs w:val="20"/>
          <w14:ligatures w14:val="none"/>
        </w:rPr>
        <w:t>topolovic@mpb.vladars.rs</w:t>
      </w:r>
      <w:r w:rsidR="003C10B6"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  <w:t xml:space="preserve"> </w:t>
      </w:r>
      <w:r w:rsidR="007073E7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 </w:t>
      </w:r>
      <w:r w:rsidR="007073E7"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  <w:t>и</w:t>
      </w:r>
      <w:r w:rsidR="007073E7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 </w:t>
      </w:r>
      <w:hyperlink r:id="rId7" w:history="1">
        <w:r w:rsidR="007073E7" w:rsidRPr="004D4F2A">
          <w:rPr>
            <w:rStyle w:val="Hyperlink"/>
            <w:rFonts w:ascii="Arial" w:eastAsia="Times New Roman" w:hAnsi="Arial" w:cs="Arial"/>
            <w:kern w:val="0"/>
            <w:sz w:val="20"/>
            <w:szCs w:val="20"/>
            <w14:ligatures w14:val="none"/>
          </w:rPr>
          <w:t>R.Radeljic@mpb.vladars.rs</w:t>
        </w:r>
      </w:hyperlink>
      <w:r w:rsidR="00BA2B9C"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  <w:t xml:space="preserve"> </w:t>
      </w:r>
    </w:p>
    <w:p w14:paraId="05A203BB" w14:textId="77777777" w:rsidR="009F49C0" w:rsidRPr="009F49C0" w:rsidRDefault="009F49C0" w:rsidP="009F49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 </w:t>
      </w:r>
    </w:p>
    <w:p w14:paraId="280215A2" w14:textId="6D71928F" w:rsidR="00766995" w:rsidRDefault="009F49C0" w:rsidP="007810C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Министар</w:t>
      </w:r>
      <w:r w:rsidR="00766995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ство рада и </w:t>
      </w:r>
      <w:r w:rsidR="00766995"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  <w:t>борачко-инвалидске заштите РС-</w:t>
      </w:r>
      <w:r w:rsidR="00BA7880"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  <w:t xml:space="preserve"> </w:t>
      </w:r>
      <w:r w:rsidR="00766995"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  <w:t>МРБиЗ</w:t>
      </w: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 по</w:t>
      </w:r>
      <w:r w:rsidR="00766995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зива квалификована лица („к</w:t>
      </w: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онсултанте“) да искажу</w:t>
      </w:r>
      <w:r w:rsidR="00766995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 своје интересовање за пружање у</w:t>
      </w: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с</w:t>
      </w:r>
      <w:r w:rsidR="00766995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луга. Заинтересована лица</w:t>
      </w: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 требају доставити информације којима доказују да имају потребне квалификације и р</w:t>
      </w:r>
      <w:r w:rsidR="00766995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елевантно искуство за обављање у</w:t>
      </w: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слуга (приложити радну биграфију са описом искуства на сличним задацима, у сличним условима, итд.).</w:t>
      </w:r>
    </w:p>
    <w:p w14:paraId="3375C82B" w14:textId="0976A76F" w:rsidR="009F49C0" w:rsidRPr="009F49C0" w:rsidRDefault="009F49C0" w:rsidP="007810C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 Критеријуми за избор консултанта су:</w:t>
      </w:r>
    </w:p>
    <w:p w14:paraId="488CEC0B" w14:textId="77777777" w:rsidR="009F49C0" w:rsidRPr="009F49C0" w:rsidRDefault="009F49C0" w:rsidP="009F49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 </w:t>
      </w:r>
    </w:p>
    <w:p w14:paraId="467C0FD3" w14:textId="77777777" w:rsidR="00ED651F" w:rsidRDefault="00ED651F" w:rsidP="009F49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</w:p>
    <w:p w14:paraId="33E56EB2" w14:textId="77777777" w:rsidR="00ED651F" w:rsidRDefault="00ED651F" w:rsidP="009F49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</w:p>
    <w:p w14:paraId="61483457" w14:textId="2077EDAB" w:rsidR="009F49C0" w:rsidRDefault="009F49C0" w:rsidP="009F49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lastRenderedPageBreak/>
        <w:t>Квалификације:</w:t>
      </w:r>
    </w:p>
    <w:p w14:paraId="3C08BAE5" w14:textId="21190E99" w:rsidR="008B4245" w:rsidRDefault="008B4245" w:rsidP="00A805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  <w:lang w:val="sr-Latn-RS"/>
        </w:rPr>
      </w:pPr>
      <w:r w:rsidRPr="008B4245">
        <w:rPr>
          <w:rFonts w:ascii="Arial" w:hAnsi="Arial" w:cs="Arial"/>
          <w:sz w:val="20"/>
          <w:szCs w:val="20"/>
          <w:lang w:val="sr-Latn-RS"/>
        </w:rPr>
        <w:t>Мастер диплома из права, информационих технологија, ја</w:t>
      </w:r>
      <w:r>
        <w:rPr>
          <w:rFonts w:ascii="Arial" w:hAnsi="Arial" w:cs="Arial"/>
          <w:sz w:val="20"/>
          <w:szCs w:val="20"/>
          <w:lang w:val="sr-Latn-RS"/>
        </w:rPr>
        <w:t>вних политика</w:t>
      </w:r>
      <w:r w:rsidRPr="008B4245">
        <w:rPr>
          <w:rFonts w:ascii="Arial" w:hAnsi="Arial" w:cs="Arial"/>
          <w:sz w:val="20"/>
          <w:szCs w:val="20"/>
          <w:lang w:val="sr-Latn-RS"/>
        </w:rPr>
        <w:t>, јавне управе или сродне области са најмање 5 година релевантног искуства, или комбинација основних студиј</w:t>
      </w:r>
      <w:r>
        <w:rPr>
          <w:rFonts w:ascii="Arial" w:hAnsi="Arial" w:cs="Arial"/>
          <w:sz w:val="20"/>
          <w:szCs w:val="20"/>
          <w:lang w:val="sr-Latn-RS"/>
        </w:rPr>
        <w:t>а и релевантног радног искуства,</w:t>
      </w:r>
    </w:p>
    <w:p w14:paraId="5951C30C" w14:textId="77777777" w:rsidR="008B4245" w:rsidRPr="008B4245" w:rsidRDefault="008B4245" w:rsidP="00A805CB">
      <w:pPr>
        <w:pStyle w:val="ListParagraph"/>
        <w:jc w:val="both"/>
        <w:rPr>
          <w:rFonts w:ascii="Arial" w:hAnsi="Arial" w:cs="Arial"/>
          <w:sz w:val="20"/>
          <w:szCs w:val="20"/>
          <w:lang w:val="sr-Latn-RS"/>
        </w:rPr>
      </w:pPr>
    </w:p>
    <w:p w14:paraId="35F6C43A" w14:textId="3D52949D" w:rsidR="008B4245" w:rsidRDefault="008B4245" w:rsidP="00A805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  <w:lang w:val="sr-Latn-RS"/>
        </w:rPr>
      </w:pPr>
      <w:r w:rsidRPr="008B4245">
        <w:rPr>
          <w:rFonts w:ascii="Arial" w:hAnsi="Arial" w:cs="Arial"/>
          <w:sz w:val="20"/>
          <w:szCs w:val="20"/>
          <w:lang w:val="sr-Latn-RS"/>
        </w:rPr>
        <w:t>Доказана стручност у области закона о заштити података, управног права или приватности информација,</w:t>
      </w:r>
    </w:p>
    <w:p w14:paraId="6729D242" w14:textId="77777777" w:rsidR="008B4245" w:rsidRPr="008B4245" w:rsidRDefault="008B4245" w:rsidP="00A805CB">
      <w:pPr>
        <w:pStyle w:val="ListParagraph"/>
        <w:jc w:val="both"/>
        <w:rPr>
          <w:rFonts w:ascii="Arial" w:hAnsi="Arial" w:cs="Arial"/>
          <w:sz w:val="20"/>
          <w:szCs w:val="20"/>
          <w:lang w:val="sr-Latn-RS"/>
        </w:rPr>
      </w:pPr>
    </w:p>
    <w:p w14:paraId="6CF00DF4" w14:textId="5608189E" w:rsidR="008B4245" w:rsidRPr="008B4245" w:rsidRDefault="008B4245" w:rsidP="00A805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8B4245">
        <w:rPr>
          <w:rFonts w:ascii="Arial" w:hAnsi="Arial" w:cs="Arial"/>
          <w:sz w:val="20"/>
          <w:szCs w:val="20"/>
          <w:lang w:val="sr-Latn-RS"/>
        </w:rPr>
        <w:t>Консултант треба да има доказано искуство у анализи правних оквира за разм</w:t>
      </w:r>
      <w:r w:rsidRPr="008B4245">
        <w:rPr>
          <w:rFonts w:ascii="Arial" w:hAnsi="Arial" w:cs="Arial"/>
          <w:sz w:val="20"/>
          <w:szCs w:val="20"/>
          <w:lang w:val="sr-Cyrl-RS"/>
        </w:rPr>
        <w:t>ј</w:t>
      </w:r>
      <w:r w:rsidRPr="008B4245">
        <w:rPr>
          <w:rFonts w:ascii="Arial" w:hAnsi="Arial" w:cs="Arial"/>
          <w:sz w:val="20"/>
          <w:szCs w:val="20"/>
          <w:lang w:val="sr-Latn-RS"/>
        </w:rPr>
        <w:t>ену података између владиних институција, пожељно у контекстима који укључују ос</w:t>
      </w:r>
      <w:r w:rsidRPr="008B4245">
        <w:rPr>
          <w:rFonts w:ascii="Arial" w:hAnsi="Arial" w:cs="Arial"/>
          <w:sz w:val="20"/>
          <w:szCs w:val="20"/>
          <w:lang w:val="sr-Cyrl-RS"/>
        </w:rPr>
        <w:t>ј</w:t>
      </w:r>
      <w:r w:rsidRPr="008B4245">
        <w:rPr>
          <w:rFonts w:ascii="Arial" w:hAnsi="Arial" w:cs="Arial"/>
          <w:sz w:val="20"/>
          <w:szCs w:val="20"/>
          <w:lang w:val="sr-Latn-RS"/>
        </w:rPr>
        <w:t>етљиве личне податке као што су здравствени картони, подаци о социјалној заштити или информације о запослењу.</w:t>
      </w:r>
    </w:p>
    <w:p w14:paraId="50543CA8" w14:textId="3F35DDD3" w:rsidR="008B4245" w:rsidRDefault="008B4245" w:rsidP="00A805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  <w:lang w:val="sr-Latn-RS"/>
        </w:rPr>
      </w:pPr>
      <w:r w:rsidRPr="008B4245">
        <w:rPr>
          <w:rFonts w:ascii="Arial" w:hAnsi="Arial" w:cs="Arial"/>
          <w:sz w:val="20"/>
          <w:szCs w:val="20"/>
          <w:lang w:val="sr-Latn-RS"/>
        </w:rPr>
        <w:t>Познавање служби за запошљавање, система социјалне заштите или правних оквира електронске управе било би велика предност,</w:t>
      </w:r>
    </w:p>
    <w:p w14:paraId="108BCC6F" w14:textId="77777777" w:rsidR="008B4245" w:rsidRPr="008B4245" w:rsidRDefault="008B4245" w:rsidP="00A805CB">
      <w:pPr>
        <w:pStyle w:val="ListParagraph"/>
        <w:jc w:val="both"/>
        <w:rPr>
          <w:rFonts w:ascii="Arial" w:hAnsi="Arial" w:cs="Arial"/>
          <w:sz w:val="20"/>
          <w:szCs w:val="20"/>
          <w:lang w:val="sr-Latn-RS"/>
        </w:rPr>
      </w:pPr>
    </w:p>
    <w:p w14:paraId="4AA7CBFA" w14:textId="7C4678D2" w:rsidR="008B4245" w:rsidRDefault="008B4245" w:rsidP="00A805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  <w:lang w:val="sr-Latn-RS"/>
        </w:rPr>
      </w:pPr>
      <w:r w:rsidRPr="008B4245">
        <w:rPr>
          <w:rFonts w:ascii="Arial" w:hAnsi="Arial" w:cs="Arial"/>
          <w:sz w:val="20"/>
          <w:szCs w:val="20"/>
          <w:lang w:val="sr-Latn-RS"/>
        </w:rPr>
        <w:t>Одличне в</w:t>
      </w:r>
      <w:r w:rsidRPr="008B4245">
        <w:rPr>
          <w:rFonts w:ascii="Arial" w:hAnsi="Arial" w:cs="Arial"/>
          <w:sz w:val="20"/>
          <w:szCs w:val="20"/>
          <w:lang w:val="sr-Cyrl-RS"/>
        </w:rPr>
        <w:t>ј</w:t>
      </w:r>
      <w:r w:rsidRPr="008B4245">
        <w:rPr>
          <w:rFonts w:ascii="Arial" w:hAnsi="Arial" w:cs="Arial"/>
          <w:sz w:val="20"/>
          <w:szCs w:val="20"/>
          <w:lang w:val="sr-Latn-RS"/>
        </w:rPr>
        <w:t>ештине писања правних докумената су неопходне, посебно способност израде јасних, прим</w:t>
      </w:r>
      <w:r w:rsidRPr="008B4245">
        <w:rPr>
          <w:rFonts w:ascii="Arial" w:hAnsi="Arial" w:cs="Arial"/>
          <w:sz w:val="20"/>
          <w:szCs w:val="20"/>
          <w:lang w:val="sr-Cyrl-RS"/>
        </w:rPr>
        <w:t>ј</w:t>
      </w:r>
      <w:r w:rsidRPr="008B4245">
        <w:rPr>
          <w:rFonts w:ascii="Arial" w:hAnsi="Arial" w:cs="Arial"/>
          <w:sz w:val="20"/>
          <w:szCs w:val="20"/>
          <w:lang w:val="sr-Latn-RS"/>
        </w:rPr>
        <w:t xml:space="preserve">енљивих правних текстова као што су међуинституционални споразуми и политике приватности, </w:t>
      </w:r>
    </w:p>
    <w:p w14:paraId="34C19201" w14:textId="77777777" w:rsidR="008B4245" w:rsidRPr="008B4245" w:rsidRDefault="008B4245" w:rsidP="00A805CB">
      <w:pPr>
        <w:pStyle w:val="ListParagraph"/>
        <w:jc w:val="both"/>
        <w:rPr>
          <w:rFonts w:ascii="Arial" w:hAnsi="Arial" w:cs="Arial"/>
          <w:sz w:val="20"/>
          <w:szCs w:val="20"/>
          <w:lang w:val="sr-Latn-RS"/>
        </w:rPr>
      </w:pPr>
    </w:p>
    <w:p w14:paraId="22491295" w14:textId="2662ECEF" w:rsidR="008B4245" w:rsidRDefault="008B4245" w:rsidP="00A805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  <w:lang w:val="sr-Cyrl-RS"/>
        </w:rPr>
      </w:pPr>
      <w:r w:rsidRPr="008B4245">
        <w:rPr>
          <w:rFonts w:ascii="Arial" w:hAnsi="Arial" w:cs="Arial"/>
          <w:sz w:val="20"/>
          <w:szCs w:val="20"/>
          <w:lang w:val="sr-Latn-RS"/>
        </w:rPr>
        <w:t>Способност идентификовања практичних р</w:t>
      </w:r>
      <w:r w:rsidRPr="008B4245">
        <w:rPr>
          <w:rFonts w:ascii="Arial" w:hAnsi="Arial" w:cs="Arial"/>
          <w:sz w:val="20"/>
          <w:szCs w:val="20"/>
          <w:lang w:val="sr-Cyrl-RS"/>
        </w:rPr>
        <w:t>ј</w:t>
      </w:r>
      <w:r w:rsidRPr="008B4245">
        <w:rPr>
          <w:rFonts w:ascii="Arial" w:hAnsi="Arial" w:cs="Arial"/>
          <w:sz w:val="20"/>
          <w:szCs w:val="20"/>
          <w:lang w:val="sr-Latn-RS"/>
        </w:rPr>
        <w:t>ешења за правне препреке, ум</w:t>
      </w:r>
      <w:r w:rsidRPr="008B4245">
        <w:rPr>
          <w:rFonts w:ascii="Arial" w:hAnsi="Arial" w:cs="Arial"/>
          <w:sz w:val="20"/>
          <w:szCs w:val="20"/>
          <w:lang w:val="sr-Cyrl-RS"/>
        </w:rPr>
        <w:t>ј</w:t>
      </w:r>
      <w:r w:rsidRPr="008B4245">
        <w:rPr>
          <w:rFonts w:ascii="Arial" w:hAnsi="Arial" w:cs="Arial"/>
          <w:sz w:val="20"/>
          <w:szCs w:val="20"/>
          <w:lang w:val="sr-Latn-RS"/>
        </w:rPr>
        <w:t>есто њиховог самог документовања</w:t>
      </w:r>
      <w:r w:rsidRPr="008B4245">
        <w:rPr>
          <w:rFonts w:ascii="Arial" w:hAnsi="Arial" w:cs="Arial"/>
          <w:sz w:val="20"/>
          <w:szCs w:val="20"/>
          <w:lang w:val="sr-Cyrl-RS"/>
        </w:rPr>
        <w:t>,</w:t>
      </w:r>
    </w:p>
    <w:p w14:paraId="71E97C9B" w14:textId="77777777" w:rsidR="008B4245" w:rsidRPr="008B4245" w:rsidRDefault="008B4245" w:rsidP="00A805CB">
      <w:pPr>
        <w:pStyle w:val="ListParagraph"/>
        <w:jc w:val="both"/>
        <w:rPr>
          <w:rFonts w:ascii="Arial" w:hAnsi="Arial" w:cs="Arial"/>
          <w:sz w:val="20"/>
          <w:szCs w:val="20"/>
          <w:lang w:val="sr-Cyrl-RS"/>
        </w:rPr>
      </w:pPr>
    </w:p>
    <w:p w14:paraId="685AB305" w14:textId="6607272C" w:rsidR="008B4245" w:rsidRDefault="008B4245" w:rsidP="00A805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  <w:lang w:val="sr-Latn-RS"/>
        </w:rPr>
      </w:pPr>
      <w:r w:rsidRPr="008B4245">
        <w:rPr>
          <w:rFonts w:ascii="Arial" w:hAnsi="Arial" w:cs="Arial"/>
          <w:sz w:val="20"/>
          <w:szCs w:val="20"/>
          <w:lang w:val="sr-Latn-RS"/>
        </w:rPr>
        <w:t>Искуство и спремност за самосталан и проактиван рад, али и за тимски рад са другим консултантима и</w:t>
      </w:r>
    </w:p>
    <w:p w14:paraId="5364DA0D" w14:textId="77777777" w:rsidR="008D7DDD" w:rsidRPr="008D7DDD" w:rsidRDefault="008D7DDD" w:rsidP="00A805CB">
      <w:pPr>
        <w:pStyle w:val="ListParagraph"/>
        <w:jc w:val="both"/>
        <w:rPr>
          <w:rFonts w:ascii="Arial" w:hAnsi="Arial" w:cs="Arial"/>
          <w:sz w:val="20"/>
          <w:szCs w:val="20"/>
          <w:lang w:val="sr-Latn-RS"/>
        </w:rPr>
      </w:pPr>
    </w:p>
    <w:p w14:paraId="7A92BF4C" w14:textId="1C1F4683" w:rsidR="008B4245" w:rsidRPr="008D7DDD" w:rsidRDefault="008B4245" w:rsidP="00A805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8D7DDD">
        <w:rPr>
          <w:rFonts w:ascii="Arial" w:hAnsi="Arial" w:cs="Arial"/>
          <w:sz w:val="20"/>
          <w:szCs w:val="20"/>
          <w:lang w:val="sr-Latn-RS"/>
        </w:rPr>
        <w:t>Снажне в</w:t>
      </w:r>
      <w:r w:rsidRPr="008D7DDD">
        <w:rPr>
          <w:rFonts w:ascii="Arial" w:hAnsi="Arial" w:cs="Arial"/>
          <w:sz w:val="20"/>
          <w:szCs w:val="20"/>
          <w:lang w:val="sr-Cyrl-RS"/>
        </w:rPr>
        <w:t>ј</w:t>
      </w:r>
      <w:r w:rsidRPr="008D7DDD">
        <w:rPr>
          <w:rFonts w:ascii="Arial" w:hAnsi="Arial" w:cs="Arial"/>
          <w:sz w:val="20"/>
          <w:szCs w:val="20"/>
          <w:lang w:val="sr-Latn-RS"/>
        </w:rPr>
        <w:t>ештине ангажовања заинтересованих страна. Консултант мора бити у стању да представи сложене правне концепте особљу која није стручно у правни</w:t>
      </w:r>
      <w:r w:rsidRPr="008D7DDD">
        <w:rPr>
          <w:rFonts w:ascii="Arial" w:hAnsi="Arial" w:cs="Arial"/>
          <w:sz w:val="20"/>
          <w:szCs w:val="20"/>
          <w:lang w:val="sr-Cyrl-RS"/>
        </w:rPr>
        <w:t>м</w:t>
      </w:r>
      <w:r w:rsidRPr="008D7DDD">
        <w:rPr>
          <w:rFonts w:ascii="Arial" w:hAnsi="Arial" w:cs="Arial"/>
          <w:sz w:val="20"/>
          <w:szCs w:val="20"/>
          <w:lang w:val="sr-Latn-RS"/>
        </w:rPr>
        <w:t xml:space="preserve"> областима, укључујући техничко особље и виши менаџмент.</w:t>
      </w:r>
    </w:p>
    <w:p w14:paraId="023B67C6" w14:textId="77777777" w:rsidR="008B4245" w:rsidRPr="008B4245" w:rsidRDefault="008B4245" w:rsidP="00A805C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</w:p>
    <w:p w14:paraId="6691B0D9" w14:textId="6B1D87B8" w:rsidR="009F49C0" w:rsidRPr="009F49C0" w:rsidRDefault="009F49C0" w:rsidP="00A805C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 Критеријуми за оцјењивање:</w:t>
      </w:r>
    </w:p>
    <w:p w14:paraId="7E3A5363" w14:textId="77777777" w:rsidR="009F49C0" w:rsidRPr="009F49C0" w:rsidRDefault="009F49C0" w:rsidP="00A805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Опште квалификације и знања релевантна за задатак – максимално 60 бодова</w:t>
      </w:r>
    </w:p>
    <w:p w14:paraId="1E9E0603" w14:textId="77777777" w:rsidR="009F49C0" w:rsidRPr="009F49C0" w:rsidRDefault="009F49C0" w:rsidP="00A805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Специфично искуство и адекватност за задатак – максимално 40 бодова</w:t>
      </w:r>
    </w:p>
    <w:p w14:paraId="1255C19C" w14:textId="17535D18" w:rsidR="009F49C0" w:rsidRPr="009F49C0" w:rsidRDefault="009F49C0" w:rsidP="00A805C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 Праг за ужи избор/кратку листу је 75 бодова.</w:t>
      </w:r>
    </w:p>
    <w:p w14:paraId="7EF12741" w14:textId="77777777" w:rsidR="009F49C0" w:rsidRPr="009F49C0" w:rsidRDefault="009F49C0" w:rsidP="00A805C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 </w:t>
      </w:r>
    </w:p>
    <w:p w14:paraId="047BE18D" w14:textId="742731AA" w:rsidR="009F49C0" w:rsidRPr="009F49C0" w:rsidRDefault="009F49C0" w:rsidP="00A805C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Заинтересованим консултантима скрећемо пажњу на параграфе 3.14, 3.16 и 3.17 Смјерница Св</w:t>
      </w:r>
      <w:r w:rsidR="00F771FC"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  <w:t>ј</w:t>
      </w: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етске банке о набавкама за зајмопримце IPF-а - Набавка у финансирању инвестиционих пројеката/робе, радови, неконсултантске и консултантске услуге - новембар 2020., којим се утврђује политика Свјетске банке о сукобу интереса. (https://documents1.worldbank.org/curated/en/099120102072534901/pdf/SECBOS-a43bff5f-35cb-48e0-9609-10773aaa8d12.pdf)</w:t>
      </w:r>
    </w:p>
    <w:p w14:paraId="1F88984B" w14:textId="77777777" w:rsidR="009F49C0" w:rsidRPr="009F49C0" w:rsidRDefault="009F49C0" w:rsidP="00A805C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 </w:t>
      </w:r>
    </w:p>
    <w:p w14:paraId="56474651" w14:textId="2F5695BF" w:rsidR="009F49C0" w:rsidRPr="009F49C0" w:rsidRDefault="009F49C0" w:rsidP="00A805C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Заинтересовани консултанти више информација могу добити на адреси испод током р</w:t>
      </w:r>
      <w:r w:rsidR="00F0305D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адног времена од 8 до 16 часова.</w:t>
      </w:r>
    </w:p>
    <w:p w14:paraId="07617FCD" w14:textId="77777777" w:rsidR="009F49C0" w:rsidRPr="009F49C0" w:rsidRDefault="009F49C0" w:rsidP="009F49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lastRenderedPageBreak/>
        <w:t> </w:t>
      </w:r>
    </w:p>
    <w:p w14:paraId="7B687344" w14:textId="1EDFB9D3" w:rsidR="00FC4F4C" w:rsidRDefault="009F49C0" w:rsidP="00A805C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FF0000"/>
          <w:kern w:val="0"/>
          <w:sz w:val="20"/>
          <w:szCs w:val="20"/>
          <w:lang w:val="sr-Cyrl-RS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Писма интереса морају бити достављена у писаној форми на адресу наведену испод (лично, поштом или елек</w:t>
      </w:r>
      <w:r w:rsidR="00F771FC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тронском поштом) до </w:t>
      </w:r>
      <w:r w:rsidR="00F0305D">
        <w:rPr>
          <w:rFonts w:ascii="Arial" w:eastAsia="Times New Roman" w:hAnsi="Arial" w:cs="Arial"/>
          <w:kern w:val="0"/>
          <w:sz w:val="20"/>
          <w:szCs w:val="20"/>
          <w14:ligatures w14:val="none"/>
        </w:rPr>
        <w:t>20.</w:t>
      </w:r>
      <w:r w:rsidR="00F0305D">
        <w:rPr>
          <w:rFonts w:ascii="Arial" w:eastAsia="Times New Roman" w:hAnsi="Arial" w:cs="Arial"/>
          <w:kern w:val="0"/>
          <w:sz w:val="20"/>
          <w:szCs w:val="20"/>
          <w:lang w:val="sr-Cyrl-RS"/>
          <w14:ligatures w14:val="none"/>
        </w:rPr>
        <w:t>05</w:t>
      </w:r>
      <w:r w:rsidR="00F771FC" w:rsidRPr="00D300C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2026</w:t>
      </w:r>
      <w:r w:rsidRPr="00D300CB">
        <w:rPr>
          <w:rFonts w:ascii="Arial" w:eastAsia="Times New Roman" w:hAnsi="Arial" w:cs="Arial"/>
          <w:kern w:val="0"/>
          <w:sz w:val="20"/>
          <w:szCs w:val="20"/>
          <w14:ligatures w14:val="none"/>
        </w:rPr>
        <w:t>. године</w:t>
      </w:r>
      <w:r w:rsidRPr="00173A6E">
        <w:rPr>
          <w:rFonts w:ascii="Arial" w:eastAsia="Times New Roman" w:hAnsi="Arial" w:cs="Arial"/>
          <w:color w:val="FF0000"/>
          <w:kern w:val="0"/>
          <w:sz w:val="20"/>
          <w:szCs w:val="20"/>
          <w14:ligatures w14:val="none"/>
        </w:rPr>
        <w:t>.</w:t>
      </w:r>
      <w:r w:rsidR="00FC4F4C">
        <w:rPr>
          <w:rFonts w:ascii="Arial" w:eastAsia="Times New Roman" w:hAnsi="Arial" w:cs="Arial"/>
          <w:color w:val="FF0000"/>
          <w:kern w:val="0"/>
          <w:sz w:val="20"/>
          <w:szCs w:val="20"/>
          <w:lang w:val="sr-Cyrl-RS"/>
          <w14:ligatures w14:val="none"/>
        </w:rPr>
        <w:t xml:space="preserve">  </w:t>
      </w:r>
    </w:p>
    <w:p w14:paraId="42707DF1" w14:textId="51531EC6" w:rsidR="009F49C0" w:rsidRPr="00D300CB" w:rsidRDefault="00FC4F4C" w:rsidP="00A805C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sr-Cyrl-RS"/>
          <w14:ligatures w14:val="none"/>
        </w:rPr>
      </w:pPr>
      <w:r w:rsidRPr="00D300CB">
        <w:rPr>
          <w:rFonts w:ascii="Arial" w:eastAsia="Times New Roman" w:hAnsi="Arial" w:cs="Arial"/>
          <w:kern w:val="0"/>
          <w:sz w:val="20"/>
          <w:szCs w:val="20"/>
          <w:lang w:val="sr-Cyrl-RS"/>
          <w14:ligatures w14:val="none"/>
        </w:rPr>
        <w:t xml:space="preserve">Напомена: поштом </w:t>
      </w:r>
      <w:r w:rsidRPr="00F07350">
        <w:rPr>
          <w:rFonts w:ascii="Arial" w:eastAsia="Times New Roman" w:hAnsi="Arial" w:cs="Arial"/>
          <w:b/>
          <w:kern w:val="0"/>
          <w:sz w:val="20"/>
          <w:szCs w:val="20"/>
          <w:lang w:val="sr-Cyrl-RS"/>
          <w14:ligatures w14:val="none"/>
        </w:rPr>
        <w:t>: Н</w:t>
      </w:r>
      <w:r w:rsidRPr="00F07350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/</w:t>
      </w:r>
      <w:r w:rsidRPr="00F07350">
        <w:rPr>
          <w:rFonts w:ascii="Arial" w:eastAsia="Times New Roman" w:hAnsi="Arial" w:cs="Arial"/>
          <w:b/>
          <w:kern w:val="0"/>
          <w:sz w:val="20"/>
          <w:szCs w:val="20"/>
          <w:lang w:val="sr-Cyrl-RS"/>
          <w14:ligatures w14:val="none"/>
        </w:rPr>
        <w:t>Р Координатора ЕСП2 пројекта</w:t>
      </w:r>
      <w:r w:rsidRPr="00D300CB">
        <w:rPr>
          <w:rFonts w:ascii="Arial" w:eastAsia="Times New Roman" w:hAnsi="Arial" w:cs="Arial"/>
          <w:kern w:val="0"/>
          <w:sz w:val="20"/>
          <w:szCs w:val="20"/>
          <w:lang w:val="sr-Cyrl-RS"/>
          <w14:ligatures w14:val="none"/>
        </w:rPr>
        <w:t xml:space="preserve"> </w:t>
      </w:r>
      <w:r w:rsidR="00F07350">
        <w:rPr>
          <w:rFonts w:ascii="Arial" w:eastAsia="Times New Roman" w:hAnsi="Arial" w:cs="Arial"/>
          <w:kern w:val="0"/>
          <w:sz w:val="20"/>
          <w:szCs w:val="20"/>
          <w:lang w:val="sr-Cyrl-RS"/>
          <w14:ligatures w14:val="none"/>
        </w:rPr>
        <w:t>Ружица Радељић</w:t>
      </w:r>
    </w:p>
    <w:p w14:paraId="379B4B7D" w14:textId="7E2F58C8" w:rsidR="009F49C0" w:rsidRPr="009F49C0" w:rsidRDefault="009F49C0" w:rsidP="00A805C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Министа</w:t>
      </w:r>
      <w:r w:rsidR="002F2CDE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рство рада и борачко-инвалидске заштите</w:t>
      </w: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 Републике Српске</w:t>
      </w:r>
    </w:p>
    <w:p w14:paraId="618144B9" w14:textId="5AEA5BAE" w:rsidR="00F07350" w:rsidRPr="00F07350" w:rsidRDefault="00F07350" w:rsidP="00A805C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val="sr-Latn-RS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  <w:t>Електронском поштом</w:t>
      </w:r>
      <w:r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:</w:t>
      </w:r>
    </w:p>
    <w:p w14:paraId="5BABC077" w14:textId="6BCC0BA2" w:rsidR="009F49C0" w:rsidRPr="00F07350" w:rsidRDefault="002F4878" w:rsidP="00A805C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  <w:t>Тамара Тополовић</w:t>
      </w:r>
      <w:r w:rsidR="00F07350"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  <w:t xml:space="preserve"> </w:t>
      </w:r>
      <w:r w:rsidR="00F07350">
        <w:rPr>
          <w:rFonts w:ascii="Arial" w:eastAsia="Times New Roman" w:hAnsi="Arial" w:cs="Arial"/>
          <w:color w:val="333333"/>
          <w:kern w:val="0"/>
          <w:sz w:val="20"/>
          <w:szCs w:val="20"/>
          <w:lang w:val="sr-Latn-RS"/>
          <w14:ligatures w14:val="none"/>
        </w:rPr>
        <w:t>-</w:t>
      </w:r>
      <w:r w:rsidR="00F07350"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  <w:t>t.topolovic</w:t>
      </w:r>
      <w:r w:rsidR="00F0735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@mpb.vladars.rs</w:t>
      </w:r>
    </w:p>
    <w:p w14:paraId="67038F10" w14:textId="7802B4B3" w:rsidR="009F49C0" w:rsidRPr="009F49C0" w:rsidRDefault="006C7ED8" w:rsidP="00A805C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  <w:t>Члан пројекта</w:t>
      </w:r>
      <w:r w:rsidR="009F49C0"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 за набавке</w:t>
      </w:r>
    </w:p>
    <w:p w14:paraId="0E943FFE" w14:textId="2C5639A1" w:rsidR="009F49C0" w:rsidRPr="009F49C0" w:rsidRDefault="009F49C0" w:rsidP="00A805C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Трг Републике Српске </w:t>
      </w:r>
      <w:r w:rsidR="002F4878"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  <w:t xml:space="preserve">бр </w:t>
      </w: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1</w:t>
      </w:r>
    </w:p>
    <w:p w14:paraId="6867AB51" w14:textId="77777777" w:rsidR="009F49C0" w:rsidRPr="009F49C0" w:rsidRDefault="009F49C0" w:rsidP="00A805C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78000 Бања Лука</w:t>
      </w:r>
    </w:p>
    <w:p w14:paraId="6C243D88" w14:textId="77777777" w:rsidR="009F49C0" w:rsidRPr="009F49C0" w:rsidRDefault="009F49C0" w:rsidP="00A805C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Република Српска</w:t>
      </w:r>
    </w:p>
    <w:p w14:paraId="455974F4" w14:textId="77777777" w:rsidR="009F49C0" w:rsidRPr="009F49C0" w:rsidRDefault="009F49C0" w:rsidP="00A805C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Босна и Херцеговина</w:t>
      </w:r>
    </w:p>
    <w:p w14:paraId="13E899DF" w14:textId="5DFE7772" w:rsidR="009F49C0" w:rsidRPr="009F49C0" w:rsidRDefault="002F4878" w:rsidP="00A805C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Тел: 051 338 836</w:t>
      </w:r>
      <w:r w:rsidR="00F0735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 </w:t>
      </w:r>
    </w:p>
    <w:p w14:paraId="1DB66AC6" w14:textId="77777777" w:rsidR="00F07350" w:rsidRPr="009F49C0" w:rsidRDefault="00F07350" w:rsidP="00F073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0"/>
          <w:szCs w:val="20"/>
          <w:lang w:val="sr-Latn-RS"/>
          <w14:ligatures w14:val="none"/>
        </w:rPr>
        <w:t xml:space="preserve">Cc </w:t>
      </w:r>
      <w:r w:rsidR="00FC4F4C"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  <w:t>Ружица Радељић</w:t>
      </w:r>
      <w:r>
        <w:rPr>
          <w:rFonts w:ascii="Arial" w:eastAsia="Times New Roman" w:hAnsi="Arial" w:cs="Arial"/>
          <w:color w:val="333333"/>
          <w:kern w:val="0"/>
          <w:sz w:val="20"/>
          <w:szCs w:val="20"/>
          <w:lang w:val="sr-Latn-RS"/>
          <w14:ligatures w14:val="none"/>
        </w:rPr>
        <w:t>-</w:t>
      </w:r>
      <w:hyperlink r:id="rId8" w:history="1">
        <w:r w:rsidRPr="004D4F2A">
          <w:rPr>
            <w:rStyle w:val="Hyperlink"/>
            <w:rFonts w:ascii="Arial" w:eastAsia="Times New Roman" w:hAnsi="Arial" w:cs="Arial"/>
            <w:kern w:val="0"/>
            <w:sz w:val="20"/>
            <w:szCs w:val="20"/>
            <w14:ligatures w14:val="none"/>
          </w:rPr>
          <w:t>R.Radeljic@mpb.vladars.rs</w:t>
        </w:r>
      </w:hyperlink>
    </w:p>
    <w:p w14:paraId="4519F196" w14:textId="111F59FF" w:rsidR="00FC4F4C" w:rsidRDefault="00CE0254" w:rsidP="00A805C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  <w:t xml:space="preserve">Координатор </w:t>
      </w:r>
      <w:r w:rsidR="00F07350">
        <w:rPr>
          <w:rFonts w:ascii="Arial" w:eastAsia="Times New Roman" w:hAnsi="Arial" w:cs="Arial"/>
          <w:color w:val="333333"/>
          <w:kern w:val="0"/>
          <w:sz w:val="20"/>
          <w:szCs w:val="20"/>
          <w:lang w:val="sr-Latn-RS"/>
          <w14:ligatures w14:val="none"/>
        </w:rPr>
        <w:t xml:space="preserve">ESP 2 </w:t>
      </w:r>
      <w:r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  <w:t xml:space="preserve">пројекта </w:t>
      </w:r>
    </w:p>
    <w:p w14:paraId="3951A625" w14:textId="77777777" w:rsidR="00FC4F4C" w:rsidRPr="009F49C0" w:rsidRDefault="00FC4F4C" w:rsidP="00FC4F4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 xml:space="preserve">Трг Републике Српске </w:t>
      </w:r>
      <w:r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  <w:t xml:space="preserve">бр </w:t>
      </w: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1</w:t>
      </w:r>
    </w:p>
    <w:p w14:paraId="0C5FB1EF" w14:textId="77777777" w:rsidR="00FC4F4C" w:rsidRPr="009F49C0" w:rsidRDefault="00FC4F4C" w:rsidP="00FC4F4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78000 Бања Лука</w:t>
      </w:r>
    </w:p>
    <w:p w14:paraId="4E39E528" w14:textId="77777777" w:rsidR="00FC4F4C" w:rsidRPr="009F49C0" w:rsidRDefault="00FC4F4C" w:rsidP="00FC4F4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Република Српска</w:t>
      </w:r>
    </w:p>
    <w:p w14:paraId="2618FA59" w14:textId="4116585B" w:rsidR="00FC4F4C" w:rsidRDefault="00FC4F4C" w:rsidP="00FC4F4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  <w:r w:rsidRPr="009F49C0"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Босна и Херцеговина</w:t>
      </w:r>
    </w:p>
    <w:p w14:paraId="33CB8716" w14:textId="5E53D260" w:rsidR="00751345" w:rsidRDefault="00FC4F4C" w:rsidP="00A805C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  <w:t>Тел: 051 338</w:t>
      </w:r>
      <w:r>
        <w:rPr>
          <w:rFonts w:ascii="Arial" w:eastAsia="Times New Roman" w:hAnsi="Arial" w:cs="Arial"/>
          <w:color w:val="333333"/>
          <w:kern w:val="0"/>
          <w:sz w:val="20"/>
          <w:szCs w:val="20"/>
          <w:lang w:val="sr-Cyrl-RS"/>
          <w14:ligatures w14:val="none"/>
        </w:rPr>
        <w:t xml:space="preserve"> 981</w:t>
      </w:r>
    </w:p>
    <w:p w14:paraId="200CD6F0" w14:textId="7A2AFB7A" w:rsidR="002F4878" w:rsidRPr="009F49C0" w:rsidRDefault="002F4878" w:rsidP="009F49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0"/>
          <w:szCs w:val="20"/>
          <w14:ligatures w14:val="none"/>
        </w:rPr>
      </w:pPr>
    </w:p>
    <w:p w14:paraId="2922EDB6" w14:textId="77777777" w:rsidR="0049480A" w:rsidRDefault="0049480A"/>
    <w:sectPr w:rsidR="0049480A">
      <w:footerReference w:type="even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8DF22" w14:textId="77777777" w:rsidR="008D12E0" w:rsidRDefault="008D12E0" w:rsidP="009F49C0">
      <w:pPr>
        <w:spacing w:after="0" w:line="240" w:lineRule="auto"/>
      </w:pPr>
      <w:r>
        <w:separator/>
      </w:r>
    </w:p>
  </w:endnote>
  <w:endnote w:type="continuationSeparator" w:id="0">
    <w:p w14:paraId="73B5CE2A" w14:textId="77777777" w:rsidR="008D12E0" w:rsidRDefault="008D12E0" w:rsidP="009F4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3D67B5" w14:textId="23C5C438" w:rsidR="009F49C0" w:rsidRDefault="009F49C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056AFD" wp14:editId="2EC8423F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0305" cy="370205"/>
              <wp:effectExtent l="0" t="0" r="0" b="0"/>
              <wp:wrapNone/>
              <wp:docPr id="62554289" name="Text Box 2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03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A1DADE" w14:textId="00566060" w:rsidR="009F49C0" w:rsidRPr="009F49C0" w:rsidRDefault="009F49C0" w:rsidP="009F49C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F49C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056A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Use Only" style="position:absolute;margin-left:40.95pt;margin-top:0;width:92.15pt;height:29.1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" filled="f" stroked="f">
              <v:textbox style="mso-fit-shape-to-text:t" inset="0,0,20pt,15pt">
                <w:txbxContent>
                  <w:p w14:paraId="74A1DADE" w14:textId="00566060" w:rsidR="009F49C0" w:rsidRPr="009F49C0" w:rsidRDefault="009F49C0" w:rsidP="009F49C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F49C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9A65E" w14:textId="132955B3" w:rsidR="009F49C0" w:rsidRDefault="009F49C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C96256" wp14:editId="68E2EB8F">
              <wp:simplePos x="914400" y="9414344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0305" cy="370205"/>
              <wp:effectExtent l="0" t="0" r="0" b="0"/>
              <wp:wrapNone/>
              <wp:docPr id="1051902418" name="Text Box 3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03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BA6B21" w14:textId="6FACA98D" w:rsidR="009F49C0" w:rsidRPr="009F49C0" w:rsidRDefault="009F49C0" w:rsidP="009F49C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F49C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C9625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Use Only" style="position:absolute;margin-left:40.95pt;margin-top:0;width:92.15pt;height:29.1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" filled="f" stroked="f">
              <v:textbox style="mso-fit-shape-to-text:t" inset="0,0,20pt,15pt">
                <w:txbxContent>
                  <w:p w14:paraId="29BA6B21" w14:textId="6FACA98D" w:rsidR="009F49C0" w:rsidRPr="009F49C0" w:rsidRDefault="009F49C0" w:rsidP="009F49C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F49C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89546" w14:textId="626044FD" w:rsidR="009F49C0" w:rsidRDefault="009F49C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43895C" wp14:editId="5BE9E2D7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0305" cy="370205"/>
              <wp:effectExtent l="0" t="0" r="0" b="0"/>
              <wp:wrapNone/>
              <wp:docPr id="1340659752" name="Text Box 1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03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5A31FF" w14:textId="2C3D062A" w:rsidR="009F49C0" w:rsidRPr="009F49C0" w:rsidRDefault="009F49C0" w:rsidP="009F49C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F49C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4389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Use Only" style="position:absolute;margin-left:40.95pt;margin-top:0;width:92.15pt;height:29.1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" filled="f" stroked="f">
              <v:textbox style="mso-fit-shape-to-text:t" inset="0,0,20pt,15pt">
                <w:txbxContent>
                  <w:p w14:paraId="715A31FF" w14:textId="2C3D062A" w:rsidR="009F49C0" w:rsidRPr="009F49C0" w:rsidRDefault="009F49C0" w:rsidP="009F49C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F49C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1AD50" w14:textId="77777777" w:rsidR="008D12E0" w:rsidRDefault="008D12E0" w:rsidP="009F49C0">
      <w:pPr>
        <w:spacing w:after="0" w:line="240" w:lineRule="auto"/>
      </w:pPr>
      <w:r>
        <w:separator/>
      </w:r>
    </w:p>
  </w:footnote>
  <w:footnote w:type="continuationSeparator" w:id="0">
    <w:p w14:paraId="58E5DC4F" w14:textId="77777777" w:rsidR="008D12E0" w:rsidRDefault="008D12E0" w:rsidP="009F49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5603F"/>
    <w:multiLevelType w:val="multilevel"/>
    <w:tmpl w:val="2C78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C931BC"/>
    <w:multiLevelType w:val="hybridMultilevel"/>
    <w:tmpl w:val="C6567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881355"/>
    <w:multiLevelType w:val="multilevel"/>
    <w:tmpl w:val="BFACB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9C0"/>
    <w:rsid w:val="00173A6E"/>
    <w:rsid w:val="002F2CDE"/>
    <w:rsid w:val="002F4878"/>
    <w:rsid w:val="003C10B6"/>
    <w:rsid w:val="003D0730"/>
    <w:rsid w:val="0049480A"/>
    <w:rsid w:val="005F184E"/>
    <w:rsid w:val="006200BA"/>
    <w:rsid w:val="00696D9F"/>
    <w:rsid w:val="006C7ED8"/>
    <w:rsid w:val="007073E7"/>
    <w:rsid w:val="00751345"/>
    <w:rsid w:val="007577CC"/>
    <w:rsid w:val="00766995"/>
    <w:rsid w:val="007810CF"/>
    <w:rsid w:val="007A39FC"/>
    <w:rsid w:val="00855C65"/>
    <w:rsid w:val="008B4245"/>
    <w:rsid w:val="008D12E0"/>
    <w:rsid w:val="008D7DDD"/>
    <w:rsid w:val="009623F3"/>
    <w:rsid w:val="009A3A71"/>
    <w:rsid w:val="009B6768"/>
    <w:rsid w:val="009F49C0"/>
    <w:rsid w:val="00A30AE3"/>
    <w:rsid w:val="00A541A4"/>
    <w:rsid w:val="00A805CB"/>
    <w:rsid w:val="00A8755A"/>
    <w:rsid w:val="00A94F1F"/>
    <w:rsid w:val="00AC2834"/>
    <w:rsid w:val="00AD4B52"/>
    <w:rsid w:val="00B219C3"/>
    <w:rsid w:val="00B71B97"/>
    <w:rsid w:val="00BA1BF0"/>
    <w:rsid w:val="00BA2B9C"/>
    <w:rsid w:val="00BA447E"/>
    <w:rsid w:val="00BA5BC8"/>
    <w:rsid w:val="00BA7880"/>
    <w:rsid w:val="00BB035A"/>
    <w:rsid w:val="00C93F88"/>
    <w:rsid w:val="00CE0254"/>
    <w:rsid w:val="00D300CB"/>
    <w:rsid w:val="00D3232D"/>
    <w:rsid w:val="00D933D2"/>
    <w:rsid w:val="00E32D79"/>
    <w:rsid w:val="00E41EBA"/>
    <w:rsid w:val="00E97757"/>
    <w:rsid w:val="00ED55D1"/>
    <w:rsid w:val="00ED651F"/>
    <w:rsid w:val="00F0305D"/>
    <w:rsid w:val="00F07350"/>
    <w:rsid w:val="00F37304"/>
    <w:rsid w:val="00F771FC"/>
    <w:rsid w:val="00FC4F4C"/>
    <w:rsid w:val="00FC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72B39"/>
  <w15:chartTrackingRefBased/>
  <w15:docId w15:val="{4194E8F0-BA8D-406F-9282-E1FE7245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4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4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9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49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49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49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49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49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49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9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49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9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9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49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9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49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49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49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49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4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49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4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49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49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49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49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49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49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49C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F49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9C0"/>
  </w:style>
  <w:style w:type="character" w:styleId="Hyperlink">
    <w:name w:val="Hyperlink"/>
    <w:basedOn w:val="DefaultParagraphFont"/>
    <w:uiPriority w:val="99"/>
    <w:unhideWhenUsed/>
    <w:rsid w:val="007073E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Radeljic@mpb.vladars.r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.Radeljic@mpb.vladars.r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0D34DF1CF7649B23470F8F360A875" ma:contentTypeVersion="1" ma:contentTypeDescription="Create a new document." ma:contentTypeScope="" ma:versionID="0f93ce662ac984d3b2e084b05a6ae14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1D66098-41D6-4409-8271-2CD5D4764294}"/>
</file>

<file path=customXml/itemProps2.xml><?xml version="1.0" encoding="utf-8"?>
<ds:datastoreItem xmlns:ds="http://schemas.openxmlformats.org/officeDocument/2006/customXml" ds:itemID="{1AF56F08-8912-496D-9A5F-D62E8D777795}"/>
</file>

<file path=customXml/itemProps3.xml><?xml version="1.0" encoding="utf-8"?>
<ds:datastoreItem xmlns:ds="http://schemas.openxmlformats.org/officeDocument/2006/customXml" ds:itemID="{42DC3B9D-65DF-4724-89FA-CEF9FF1905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WBG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ad9e92c8-769f-4ab6-93ca-ea3725f4d661_d_ЗАХТЈЕВ ЗА ИСКАЗИВАЊЕ ИНТЕРЕСА - Правни консултант ЕСП2</dc:title>
  <dc:subject/>
  <dc:creator>Tamara Travar</dc:creator>
  <cp:keywords/>
  <dc:description/>
  <cp:lastModifiedBy>Maja Radetic</cp:lastModifiedBy>
  <cp:revision>2</cp:revision>
  <dcterms:created xsi:type="dcterms:W3CDTF">2026-04-28T11:15:00Z</dcterms:created>
  <dcterms:modified xsi:type="dcterms:W3CDTF">2026-04-28T11:15:00Z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4fe8d828,3ba80b1,3eb2c1d2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Official Use Only</vt:lpwstr>
  </property>
  <property fmtid="{D5CDD505-2E9C-101B-9397-08002B2CF9AE}" pid="5" name="MSIP_Label_f1bf45b6-5649-4236-82a3-f45024cd282e_Enabled">
    <vt:lpwstr>true</vt:lpwstr>
  </property>
  <property fmtid="{D5CDD505-2E9C-101B-9397-08002B2CF9AE}" pid="6" name="MSIP_Label_f1bf45b6-5649-4236-82a3-f45024cd282e_SetDate">
    <vt:lpwstr>2026-02-25T11:02:18Z</vt:lpwstr>
  </property>
  <property fmtid="{D5CDD505-2E9C-101B-9397-08002B2CF9AE}" pid="7" name="MSIP_Label_f1bf45b6-5649-4236-82a3-f45024cd282e_Method">
    <vt:lpwstr>Standard</vt:lpwstr>
  </property>
  <property fmtid="{D5CDD505-2E9C-101B-9397-08002B2CF9AE}" pid="8" name="MSIP_Label_f1bf45b6-5649-4236-82a3-f45024cd282e_Name">
    <vt:lpwstr>Official Use Only</vt:lpwstr>
  </property>
  <property fmtid="{D5CDD505-2E9C-101B-9397-08002B2CF9AE}" pid="9" name="MSIP_Label_f1bf45b6-5649-4236-82a3-f45024cd282e_SiteId">
    <vt:lpwstr>31a2fec0-266b-4c67-b56e-2796d8f59c36</vt:lpwstr>
  </property>
  <property fmtid="{D5CDD505-2E9C-101B-9397-08002B2CF9AE}" pid="10" name="MSIP_Label_f1bf45b6-5649-4236-82a3-f45024cd282e_ActionId">
    <vt:lpwstr>634ae112-1632-4f45-8534-d2250ec52bfd</vt:lpwstr>
  </property>
  <property fmtid="{D5CDD505-2E9C-101B-9397-08002B2CF9AE}" pid="11" name="MSIP_Label_f1bf45b6-5649-4236-82a3-f45024cd282e_ContentBits">
    <vt:lpwstr>2</vt:lpwstr>
  </property>
  <property fmtid="{D5CDD505-2E9C-101B-9397-08002B2CF9AE}" pid="12" name="MSIP_Label_f1bf45b6-5649-4236-82a3-f45024cd282e_Tag">
    <vt:lpwstr>10, 3, 0, 1</vt:lpwstr>
  </property>
  <property fmtid="{D5CDD505-2E9C-101B-9397-08002B2CF9AE}" pid="13" name="ContentTypeId">
    <vt:lpwstr>0x010100C0B0D34DF1CF7649B23470F8F360A875</vt:lpwstr>
  </property>
</Properties>
</file>