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73" w:rsidRPr="00906A73" w:rsidRDefault="00906A73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bookmarkStart w:id="0" w:name="bookmark2"/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РЕПУБЛИКА СРПСКА</w:t>
      </w: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МИНИСТАРСТВО ЕНЕРГЕТИКЕ И РУДАРСТВА</w:t>
      </w:r>
    </w:p>
    <w:p w:rsidR="00D20D28" w:rsidRPr="00906A73" w:rsidRDefault="00D20D28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</w: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ab/>
        <w:t>НАЦРТ</w:t>
      </w: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>ПРАВИЛНИК</w:t>
      </w:r>
    </w:p>
    <w:p w:rsidR="00014502" w:rsidRDefault="00F05CD2" w:rsidP="000145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906A73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 </w:t>
      </w:r>
      <w:r w:rsidR="00906A73">
        <w:rPr>
          <w:rFonts w:ascii="Times New Roman" w:hAnsi="Times New Roman" w:cs="Times New Roman"/>
          <w:b/>
          <w:sz w:val="28"/>
          <w:szCs w:val="28"/>
          <w:lang w:val="sr-Cyrl-BA"/>
        </w:rPr>
        <w:t>ИЗВОЂЕЊУ РУДАРСКИХ РАДОВА КОЈИ НИСУ У ВЕЗИ СА ЕКСПЛОАТАЦИЈОМ МИНЕРАЛНИХ СИРОВИНА</w:t>
      </w:r>
    </w:p>
    <w:p w:rsidR="00906A73" w:rsidRDefault="00906A73" w:rsidP="000145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06A73" w:rsidRDefault="00906A73" w:rsidP="000145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06A73" w:rsidRPr="00906A73" w:rsidRDefault="00906A73" w:rsidP="0001450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06A73" w:rsidRDefault="00906A73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06A73" w:rsidRDefault="00906A73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906A73" w:rsidRPr="00906A73" w:rsidRDefault="00906A73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906A73" w:rsidRDefault="00014502" w:rsidP="0001450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014502" w:rsidRPr="006340AA" w:rsidRDefault="00014502" w:rsidP="0001450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6340AA">
        <w:rPr>
          <w:rFonts w:ascii="Times New Roman" w:hAnsi="Times New Roman" w:cs="Times New Roman"/>
          <w:lang w:val="sr-Cyrl-BA"/>
        </w:rPr>
        <w:t xml:space="preserve">Бања Лука, </w:t>
      </w:r>
      <w:r w:rsidR="004A3C3E" w:rsidRPr="006340AA">
        <w:rPr>
          <w:rFonts w:ascii="Times New Roman" w:hAnsi="Times New Roman" w:cs="Times New Roman"/>
          <w:lang w:val="sr-Latn-BA"/>
        </w:rPr>
        <w:t xml:space="preserve"> </w:t>
      </w:r>
      <w:r w:rsidR="00802A74">
        <w:rPr>
          <w:rFonts w:ascii="Times New Roman" w:hAnsi="Times New Roman" w:cs="Times New Roman"/>
          <w:lang w:val="sr-Cyrl-BA"/>
        </w:rPr>
        <w:t>март</w:t>
      </w:r>
      <w:r w:rsidR="00722A32" w:rsidRPr="006340AA">
        <w:rPr>
          <w:rFonts w:ascii="Times New Roman" w:hAnsi="Times New Roman" w:cs="Times New Roman"/>
          <w:lang w:val="sr-Cyrl-BA"/>
        </w:rPr>
        <w:t xml:space="preserve"> 2020</w:t>
      </w:r>
      <w:r w:rsidRPr="006340AA">
        <w:rPr>
          <w:rFonts w:ascii="Times New Roman" w:hAnsi="Times New Roman" w:cs="Times New Roman"/>
          <w:lang w:val="sr-Cyrl-BA"/>
        </w:rPr>
        <w:t>. године</w:t>
      </w:r>
    </w:p>
    <w:p w:rsidR="005A6A30" w:rsidRPr="00906A73" w:rsidRDefault="005A6A30" w:rsidP="00EF39B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906A73">
        <w:rPr>
          <w:rFonts w:ascii="Times New Roman" w:hAnsi="Times New Roman" w:cs="Times New Roman"/>
        </w:rPr>
        <w:lastRenderedPageBreak/>
        <w:t>На основу члана 23. став 4. Закона о рударству („Службени гласник Републике Српске“ бр</w:t>
      </w:r>
      <w:r w:rsidR="00906A73">
        <w:rPr>
          <w:rFonts w:ascii="Times New Roman" w:hAnsi="Times New Roman" w:cs="Times New Roman"/>
          <w:lang w:val="sr-Cyrl-BA"/>
        </w:rPr>
        <w:t>ој</w:t>
      </w:r>
      <w:r w:rsidRPr="00906A73">
        <w:rPr>
          <w:rFonts w:ascii="Times New Roman" w:hAnsi="Times New Roman" w:cs="Times New Roman"/>
        </w:rPr>
        <w:t xml:space="preserve"> 62/18) и члана </w:t>
      </w:r>
      <w:r w:rsidR="00906A73">
        <w:rPr>
          <w:rFonts w:ascii="Times New Roman" w:hAnsi="Times New Roman" w:cs="Times New Roman"/>
          <w:lang w:val="sr-Cyrl-BA"/>
        </w:rPr>
        <w:t>76</w:t>
      </w:r>
      <w:r w:rsidRPr="00906A73">
        <w:rPr>
          <w:rFonts w:ascii="Times New Roman" w:hAnsi="Times New Roman" w:cs="Times New Roman"/>
        </w:rPr>
        <w:t>. став 2. Закона о републичкој управи („Службени гласник Републике Српске“</w:t>
      </w:r>
      <w:r w:rsidR="00906A73">
        <w:rPr>
          <w:rFonts w:ascii="Times New Roman" w:hAnsi="Times New Roman" w:cs="Times New Roman"/>
          <w:lang w:val="sr-Cyrl-BA"/>
        </w:rPr>
        <w:t>,</w:t>
      </w:r>
      <w:r w:rsidRPr="00906A73">
        <w:rPr>
          <w:rFonts w:ascii="Times New Roman" w:hAnsi="Times New Roman" w:cs="Times New Roman"/>
        </w:rPr>
        <w:t xml:space="preserve"> бр</w:t>
      </w:r>
      <w:r w:rsidR="00906A73">
        <w:rPr>
          <w:rFonts w:ascii="Times New Roman" w:hAnsi="Times New Roman" w:cs="Times New Roman"/>
          <w:lang w:val="sr-Cyrl-BA"/>
        </w:rPr>
        <w:t>ој 115/18)</w:t>
      </w:r>
      <w:r w:rsidRPr="00906A73">
        <w:rPr>
          <w:rFonts w:ascii="Times New Roman" w:hAnsi="Times New Roman" w:cs="Times New Roman"/>
        </w:rPr>
        <w:t>, министар енергетике и рударства, д о н о с и</w:t>
      </w:r>
    </w:p>
    <w:p w:rsidR="005A6A30" w:rsidRPr="00906A73" w:rsidRDefault="005A6A30" w:rsidP="00066E2B">
      <w:pPr>
        <w:pStyle w:val="NoSpacing"/>
        <w:jc w:val="center"/>
        <w:rPr>
          <w:rFonts w:ascii="Times New Roman" w:hAnsi="Times New Roman" w:cs="Times New Roman"/>
        </w:rPr>
      </w:pPr>
    </w:p>
    <w:bookmarkEnd w:id="0"/>
    <w:p w:rsidR="005A6A30" w:rsidRPr="00906A73" w:rsidRDefault="005A6A30" w:rsidP="00066E2B">
      <w:pPr>
        <w:pStyle w:val="NoSpacing"/>
        <w:jc w:val="center"/>
        <w:rPr>
          <w:rFonts w:ascii="Times New Roman" w:hAnsi="Times New Roman" w:cs="Times New Roman"/>
          <w:b/>
        </w:rPr>
      </w:pPr>
      <w:r w:rsidRPr="00906A73">
        <w:rPr>
          <w:rFonts w:ascii="Times New Roman" w:hAnsi="Times New Roman" w:cs="Times New Roman"/>
          <w:b/>
        </w:rPr>
        <w:t>ПРАВИЛНИК</w:t>
      </w:r>
    </w:p>
    <w:p w:rsidR="00E745E4" w:rsidRPr="00906A73" w:rsidRDefault="00DA30AA" w:rsidP="00066E2B">
      <w:pPr>
        <w:jc w:val="center"/>
        <w:rPr>
          <w:rFonts w:ascii="Times New Roman" w:hAnsi="Times New Roman" w:cs="Times New Roman"/>
          <w:b/>
        </w:rPr>
      </w:pPr>
      <w:r w:rsidRPr="00906A73">
        <w:rPr>
          <w:rFonts w:ascii="Times New Roman" w:hAnsi="Times New Roman" w:cs="Times New Roman"/>
          <w:b/>
          <w:lang w:val="sr-Cyrl-BA"/>
        </w:rPr>
        <w:t xml:space="preserve">О </w:t>
      </w:r>
      <w:r w:rsidR="00906A73" w:rsidRPr="00906A73">
        <w:rPr>
          <w:rFonts w:ascii="Times New Roman" w:hAnsi="Times New Roman" w:cs="Times New Roman"/>
          <w:b/>
          <w:lang w:val="sr-Cyrl-BA"/>
        </w:rPr>
        <w:t>ИЗВОЂЕЊУ РУДАРСКИХ РАДОВА КОЈИ НИСУ У ВЕЗИ СА ЕКСПЛОАТАЦИЈОМ МИНЕРАЛНИХ СИРОВИНА</w:t>
      </w:r>
    </w:p>
    <w:p w:rsidR="00EE4AAA" w:rsidRPr="00906A73" w:rsidRDefault="00EE4AAA" w:rsidP="00066E2B">
      <w:pPr>
        <w:pStyle w:val="NoSpacing"/>
        <w:jc w:val="center"/>
        <w:rPr>
          <w:rFonts w:ascii="Times New Roman" w:hAnsi="Times New Roman" w:cs="Times New Roman"/>
        </w:rPr>
      </w:pPr>
    </w:p>
    <w:p w:rsidR="00190AC1" w:rsidRPr="00906A73" w:rsidRDefault="00190AC1" w:rsidP="00066E2B">
      <w:pPr>
        <w:pStyle w:val="NoSpacing"/>
        <w:jc w:val="center"/>
        <w:rPr>
          <w:rFonts w:ascii="Times New Roman" w:hAnsi="Times New Roman" w:cs="Times New Roman"/>
        </w:rPr>
      </w:pPr>
    </w:p>
    <w:p w:rsidR="005A6A30" w:rsidRPr="00906A73" w:rsidRDefault="005A6A30" w:rsidP="00066E2B">
      <w:pPr>
        <w:pStyle w:val="NoSpacing"/>
        <w:jc w:val="center"/>
        <w:rPr>
          <w:rFonts w:ascii="Times New Roman" w:hAnsi="Times New Roman" w:cs="Times New Roman"/>
        </w:rPr>
      </w:pPr>
      <w:r w:rsidRPr="00906A73">
        <w:rPr>
          <w:rFonts w:ascii="Times New Roman" w:hAnsi="Times New Roman" w:cs="Times New Roman"/>
        </w:rPr>
        <w:t>Члан 1.</w:t>
      </w:r>
    </w:p>
    <w:p w:rsidR="005A6A30" w:rsidRPr="00906A73" w:rsidRDefault="005A6A30" w:rsidP="00066E2B">
      <w:pPr>
        <w:pStyle w:val="NoSpacing"/>
        <w:jc w:val="center"/>
        <w:rPr>
          <w:rFonts w:ascii="Times New Roman" w:hAnsi="Times New Roman" w:cs="Times New Roman"/>
        </w:rPr>
      </w:pPr>
    </w:p>
    <w:p w:rsidR="005A6A30" w:rsidRPr="00906A73" w:rsidRDefault="00906A73" w:rsidP="00066E2B">
      <w:pPr>
        <w:pStyle w:val="NoSpacing"/>
        <w:ind w:firstLine="7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Овим п</w:t>
      </w:r>
      <w:r w:rsidR="005A6A30" w:rsidRPr="00906A73">
        <w:rPr>
          <w:rFonts w:ascii="Times New Roman" w:hAnsi="Times New Roman" w:cs="Times New Roman"/>
        </w:rPr>
        <w:t xml:space="preserve">равилником </w:t>
      </w:r>
      <w:r>
        <w:rPr>
          <w:rFonts w:ascii="Times New Roman" w:hAnsi="Times New Roman" w:cs="Times New Roman"/>
          <w:lang w:val="sr-Cyrl-BA"/>
        </w:rPr>
        <w:t>прописују се техничке мјере и мјере заштите које се проводе при извођењу рударских радова</w:t>
      </w:r>
      <w:r w:rsidR="00BE2246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  <w:lang w:val="sr-Cyrl-BA"/>
        </w:rPr>
        <w:t xml:space="preserve"> на површини или испод земље</w:t>
      </w:r>
      <w:r w:rsidR="00BE2246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  <w:lang w:val="sr-Cyrl-BA"/>
        </w:rPr>
        <w:t xml:space="preserve"> који нису везани за радове експлоатације минералних сировина.</w:t>
      </w:r>
    </w:p>
    <w:p w:rsidR="002E12ED" w:rsidRDefault="002E12ED" w:rsidP="002E12ED">
      <w:pPr>
        <w:pStyle w:val="NoSpacing"/>
        <w:jc w:val="both"/>
        <w:rPr>
          <w:rFonts w:ascii="Times New Roman" w:hAnsi="Times New Roman" w:cs="Times New Roman"/>
        </w:rPr>
      </w:pPr>
    </w:p>
    <w:p w:rsidR="002E12ED" w:rsidRDefault="002E12ED" w:rsidP="002E12ED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Члан 2.</w:t>
      </w:r>
    </w:p>
    <w:p w:rsidR="002E12ED" w:rsidRDefault="002E12ED" w:rsidP="002E12ED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E12ED" w:rsidRDefault="002E12ED" w:rsidP="00D37F23">
      <w:pPr>
        <w:pStyle w:val="NoSpacing"/>
        <w:ind w:firstLine="36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Одредбе овог правилника примјењују се приликом </w:t>
      </w:r>
      <w:r w:rsidR="00D37F23">
        <w:rPr>
          <w:rFonts w:ascii="Times New Roman" w:hAnsi="Times New Roman" w:cs="Times New Roman"/>
          <w:lang w:val="sr-Cyrl-BA"/>
        </w:rPr>
        <w:t xml:space="preserve">израде, изградње </w:t>
      </w:r>
      <w:r>
        <w:rPr>
          <w:rFonts w:ascii="Times New Roman" w:hAnsi="Times New Roman" w:cs="Times New Roman"/>
          <w:lang w:val="sr-Cyrl-BA"/>
        </w:rPr>
        <w:t>или реконструкције тунела, галерија</w:t>
      </w:r>
      <w:r w:rsidR="00D37F23">
        <w:rPr>
          <w:rFonts w:ascii="Times New Roman" w:hAnsi="Times New Roman" w:cs="Times New Roman"/>
          <w:lang w:val="sr-Cyrl-BA"/>
        </w:rPr>
        <w:t xml:space="preserve">, усјека </w:t>
      </w:r>
      <w:r>
        <w:rPr>
          <w:rFonts w:ascii="Times New Roman" w:hAnsi="Times New Roman" w:cs="Times New Roman"/>
          <w:lang w:val="sr-Cyrl-BA"/>
        </w:rPr>
        <w:t>и других грађевинских објеката рударским методама рада</w:t>
      </w:r>
      <w:r w:rsidR="00BE2246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  <w:lang w:val="sr-Cyrl-BA"/>
        </w:rPr>
        <w:t xml:space="preserve"> на површини или испод земље</w:t>
      </w:r>
      <w:r w:rsidR="00BE2246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  <w:lang w:val="sr-Cyrl-BA"/>
        </w:rPr>
        <w:t xml:space="preserve"> који нису везани за радове експлоатације минералних сировина.   </w:t>
      </w:r>
    </w:p>
    <w:p w:rsidR="005A6A30" w:rsidRPr="00906A73" w:rsidRDefault="005A6A30" w:rsidP="002E12ED">
      <w:pPr>
        <w:pStyle w:val="NoSpacing"/>
        <w:rPr>
          <w:rFonts w:ascii="Times New Roman" w:hAnsi="Times New Roman" w:cs="Times New Roman"/>
        </w:rPr>
      </w:pPr>
    </w:p>
    <w:p w:rsidR="005A6A30" w:rsidRDefault="005A6A30" w:rsidP="00066E2B">
      <w:pPr>
        <w:pStyle w:val="NoSpacing"/>
        <w:jc w:val="center"/>
        <w:rPr>
          <w:rFonts w:ascii="Times New Roman" w:hAnsi="Times New Roman" w:cs="Times New Roman"/>
        </w:rPr>
      </w:pPr>
      <w:r w:rsidRPr="00906A73">
        <w:rPr>
          <w:rFonts w:ascii="Times New Roman" w:hAnsi="Times New Roman" w:cs="Times New Roman"/>
        </w:rPr>
        <w:t xml:space="preserve">Члан </w:t>
      </w:r>
      <w:r w:rsidR="002E12ED">
        <w:rPr>
          <w:rFonts w:ascii="Times New Roman" w:hAnsi="Times New Roman" w:cs="Times New Roman"/>
          <w:lang w:val="sr-Cyrl-BA"/>
        </w:rPr>
        <w:t>3</w:t>
      </w:r>
      <w:r w:rsidRPr="00906A73">
        <w:rPr>
          <w:rFonts w:ascii="Times New Roman" w:hAnsi="Times New Roman" w:cs="Times New Roman"/>
        </w:rPr>
        <w:t>.</w:t>
      </w:r>
    </w:p>
    <w:p w:rsidR="00272C9D" w:rsidRPr="00906A73" w:rsidRDefault="00272C9D" w:rsidP="00066E2B">
      <w:pPr>
        <w:pStyle w:val="NoSpacing"/>
        <w:jc w:val="center"/>
        <w:rPr>
          <w:rFonts w:ascii="Times New Roman" w:hAnsi="Times New Roman" w:cs="Times New Roman"/>
        </w:rPr>
      </w:pPr>
    </w:p>
    <w:p w:rsidR="005A6A30" w:rsidRPr="00906A73" w:rsidRDefault="002E12ED" w:rsidP="002E12ED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Појмови употријебљени у овом правилнику </w:t>
      </w:r>
      <w:r w:rsidR="005A6A30" w:rsidRPr="00906A73">
        <w:rPr>
          <w:rFonts w:ascii="Times New Roman" w:hAnsi="Times New Roman" w:cs="Times New Roman"/>
        </w:rPr>
        <w:t>имају сљедеће значење:</w:t>
      </w:r>
    </w:p>
    <w:p w:rsidR="002E12ED" w:rsidRDefault="002E12ED" w:rsidP="002E12ED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2E12ED">
        <w:rPr>
          <w:rFonts w:ascii="Times New Roman" w:hAnsi="Times New Roman" w:cs="Times New Roman"/>
          <w:lang w:val="sr-Cyrl-BA"/>
        </w:rPr>
        <w:t xml:space="preserve">1) </w:t>
      </w:r>
      <w:r w:rsidR="005A6A30" w:rsidRPr="002E12ED">
        <w:rPr>
          <w:rFonts w:ascii="Times New Roman" w:hAnsi="Times New Roman" w:cs="Times New Roman"/>
        </w:rPr>
        <w:t>рударско радилиште</w:t>
      </w:r>
      <w:r w:rsidR="005A6A30" w:rsidRPr="00906A73">
        <w:rPr>
          <w:rFonts w:ascii="Times New Roman" w:hAnsi="Times New Roman" w:cs="Times New Roman"/>
        </w:rPr>
        <w:t xml:space="preserve"> је радилиште у склопу градилишта на којем се изводе рударски радови</w:t>
      </w:r>
      <w:r w:rsidR="00F05CD2" w:rsidRPr="00906A73">
        <w:rPr>
          <w:rFonts w:ascii="Times New Roman" w:hAnsi="Times New Roman" w:cs="Times New Roman"/>
        </w:rPr>
        <w:t xml:space="preserve"> (</w:t>
      </w:r>
      <w:r w:rsidR="00F05CD2" w:rsidRPr="00906A73">
        <w:rPr>
          <w:rFonts w:ascii="Times New Roman" w:hAnsi="Times New Roman" w:cs="Times New Roman"/>
          <w:lang w:val="sr-Cyrl-BA"/>
        </w:rPr>
        <w:t>у даљем тексту: радилиште)</w:t>
      </w:r>
      <w:r w:rsidR="00272C9D">
        <w:rPr>
          <w:rFonts w:ascii="Times New Roman" w:hAnsi="Times New Roman" w:cs="Times New Roman"/>
        </w:rPr>
        <w:t>,</w:t>
      </w:r>
    </w:p>
    <w:p w:rsidR="005A6A30" w:rsidRDefault="00272C9D" w:rsidP="00066E2B">
      <w:pPr>
        <w:pStyle w:val="NoSpacing"/>
        <w:ind w:firstLine="720"/>
        <w:jc w:val="both"/>
        <w:rPr>
          <w:rFonts w:ascii="Times New Roman" w:hAnsi="Times New Roman" w:cs="Times New Roman"/>
          <w:lang w:val="sr-Cyrl-BA"/>
        </w:rPr>
      </w:pPr>
      <w:r w:rsidRPr="00272C9D">
        <w:rPr>
          <w:rFonts w:ascii="Times New Roman" w:hAnsi="Times New Roman" w:cs="Times New Roman"/>
          <w:lang w:val="sr-Cyrl-BA"/>
        </w:rPr>
        <w:t xml:space="preserve">2) </w:t>
      </w:r>
      <w:r w:rsidR="005A6A30" w:rsidRPr="00272C9D">
        <w:rPr>
          <w:rFonts w:ascii="Times New Roman" w:hAnsi="Times New Roman" w:cs="Times New Roman"/>
        </w:rPr>
        <w:t xml:space="preserve">извођач рударских радова </w:t>
      </w:r>
      <w:r w:rsidR="005A6A30" w:rsidRPr="00906A73">
        <w:rPr>
          <w:rFonts w:ascii="Times New Roman" w:hAnsi="Times New Roman" w:cs="Times New Roman"/>
        </w:rPr>
        <w:t>је привредно друшт</w:t>
      </w:r>
      <w:r w:rsidR="007C7EB1" w:rsidRPr="00906A73">
        <w:rPr>
          <w:rFonts w:ascii="Times New Roman" w:hAnsi="Times New Roman" w:cs="Times New Roman"/>
        </w:rPr>
        <w:t xml:space="preserve">во које </w:t>
      </w:r>
      <w:r>
        <w:rPr>
          <w:rFonts w:ascii="Times New Roman" w:hAnsi="Times New Roman" w:cs="Times New Roman"/>
          <w:lang w:val="sr-Cyrl-BA"/>
        </w:rPr>
        <w:t>посједује</w:t>
      </w:r>
      <w:r w:rsidR="00BE2246">
        <w:rPr>
          <w:rFonts w:ascii="Times New Roman" w:hAnsi="Times New Roman" w:cs="Times New Roman"/>
          <w:lang w:val="sr-Cyrl-BA"/>
        </w:rPr>
        <w:t xml:space="preserve"> одговарајућу </w:t>
      </w:r>
      <w:r w:rsidR="007C7EB1" w:rsidRPr="00906A73">
        <w:rPr>
          <w:rFonts w:ascii="Times New Roman" w:hAnsi="Times New Roman" w:cs="Times New Roman"/>
          <w:lang w:val="sr-Cyrl-BA"/>
        </w:rPr>
        <w:t>лицен</w:t>
      </w:r>
      <w:r w:rsidR="0087420A" w:rsidRPr="00906A73">
        <w:rPr>
          <w:rFonts w:ascii="Times New Roman" w:hAnsi="Times New Roman" w:cs="Times New Roman"/>
          <w:lang w:val="sr-Cyrl-BA"/>
        </w:rPr>
        <w:t xml:space="preserve">цу </w:t>
      </w:r>
      <w:r w:rsidR="00BE2246">
        <w:rPr>
          <w:rFonts w:ascii="Times New Roman" w:hAnsi="Times New Roman" w:cs="Times New Roman"/>
          <w:lang w:val="sr-Cyrl-BA"/>
        </w:rPr>
        <w:t>из области рударства</w:t>
      </w:r>
      <w:r>
        <w:rPr>
          <w:rFonts w:ascii="Times New Roman" w:hAnsi="Times New Roman" w:cs="Times New Roman"/>
          <w:lang w:val="sr-Cyrl-BA"/>
        </w:rPr>
        <w:t>,</w:t>
      </w:r>
    </w:p>
    <w:p w:rsidR="00A94C66" w:rsidRPr="00906A73" w:rsidRDefault="00A94C66" w:rsidP="00066E2B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3) рударска метода рада је метода код које се примјењује технологија одређена техничким прописима и прописима из области заштите на раду у рударству,</w:t>
      </w:r>
    </w:p>
    <w:p w:rsidR="00272C9D" w:rsidRDefault="00A94C66" w:rsidP="00272C9D">
      <w:pPr>
        <w:pStyle w:val="NoSpacing"/>
        <w:ind w:firstLine="7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4</w:t>
      </w:r>
      <w:r w:rsidR="00272C9D" w:rsidRPr="00272C9D">
        <w:rPr>
          <w:rFonts w:ascii="Times New Roman" w:hAnsi="Times New Roman" w:cs="Times New Roman"/>
          <w:lang w:val="sr-Cyrl-BA"/>
        </w:rPr>
        <w:t xml:space="preserve">) </w:t>
      </w:r>
      <w:r w:rsidR="005A6A30" w:rsidRPr="00272C9D">
        <w:rPr>
          <w:rFonts w:ascii="Times New Roman" w:hAnsi="Times New Roman" w:cs="Times New Roman"/>
        </w:rPr>
        <w:t>ископани материјал,</w:t>
      </w:r>
      <w:r w:rsidR="005A6A30" w:rsidRPr="00906A73">
        <w:rPr>
          <w:rFonts w:ascii="Times New Roman" w:hAnsi="Times New Roman" w:cs="Times New Roman"/>
        </w:rPr>
        <w:t xml:space="preserve"> је материјал који се добије у фази извођења рударских радова</w:t>
      </w:r>
      <w:r w:rsidR="00272C9D">
        <w:rPr>
          <w:rFonts w:ascii="Times New Roman" w:hAnsi="Times New Roman" w:cs="Times New Roman"/>
          <w:lang w:val="sr-Cyrl-BA"/>
        </w:rPr>
        <w:t xml:space="preserve"> и</w:t>
      </w:r>
    </w:p>
    <w:p w:rsidR="0087420A" w:rsidRPr="00906A73" w:rsidRDefault="00A94C66" w:rsidP="00272C9D">
      <w:pPr>
        <w:pStyle w:val="NoSpacing"/>
        <w:ind w:firstLine="7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5</w:t>
      </w:r>
      <w:r w:rsidR="00272C9D">
        <w:rPr>
          <w:rFonts w:ascii="Times New Roman" w:hAnsi="Times New Roman" w:cs="Times New Roman"/>
          <w:lang w:val="sr-Cyrl-BA"/>
        </w:rPr>
        <w:t xml:space="preserve">) </w:t>
      </w:r>
      <w:r w:rsidR="0087420A" w:rsidRPr="00272C9D">
        <w:rPr>
          <w:rFonts w:ascii="Times New Roman" w:hAnsi="Times New Roman" w:cs="Times New Roman"/>
          <w:lang w:val="sr-Cyrl-BA"/>
        </w:rPr>
        <w:t>технички руководилац</w:t>
      </w:r>
      <w:r w:rsidR="0087420A" w:rsidRPr="00906A73">
        <w:rPr>
          <w:rFonts w:ascii="Times New Roman" w:hAnsi="Times New Roman" w:cs="Times New Roman"/>
          <w:b/>
          <w:lang w:val="sr-Cyrl-BA"/>
        </w:rPr>
        <w:t xml:space="preserve"> </w:t>
      </w:r>
      <w:r w:rsidR="00272C9D" w:rsidRPr="00272C9D">
        <w:rPr>
          <w:rFonts w:ascii="Times New Roman" w:hAnsi="Times New Roman" w:cs="Times New Roman"/>
          <w:lang w:val="sr-Cyrl-BA"/>
        </w:rPr>
        <w:t>је</w:t>
      </w:r>
      <w:r w:rsidR="0087420A" w:rsidRPr="00906A73">
        <w:rPr>
          <w:rFonts w:ascii="Times New Roman" w:hAnsi="Times New Roman" w:cs="Times New Roman"/>
          <w:b/>
          <w:lang w:val="sr-Cyrl-BA"/>
        </w:rPr>
        <w:t xml:space="preserve"> </w:t>
      </w:r>
      <w:r w:rsidR="0087420A" w:rsidRPr="00906A73">
        <w:rPr>
          <w:rFonts w:ascii="Times New Roman" w:hAnsi="Times New Roman" w:cs="Times New Roman"/>
          <w:lang w:val="sr-Cyrl-BA"/>
        </w:rPr>
        <w:t>дипломирани инжењер рударства</w:t>
      </w:r>
      <w:r w:rsidR="00BE2246">
        <w:rPr>
          <w:rFonts w:ascii="Times New Roman" w:hAnsi="Times New Roman" w:cs="Times New Roman"/>
          <w:lang w:val="sr-Cyrl-BA"/>
        </w:rPr>
        <w:t>,</w:t>
      </w:r>
      <w:r w:rsidR="0087420A" w:rsidRPr="00906A73">
        <w:rPr>
          <w:rFonts w:ascii="Times New Roman" w:hAnsi="Times New Roman" w:cs="Times New Roman"/>
          <w:lang w:val="sr-Cyrl-BA"/>
        </w:rPr>
        <w:t xml:space="preserve"> </w:t>
      </w:r>
      <w:r w:rsidR="00571D06" w:rsidRPr="00906A73">
        <w:rPr>
          <w:rFonts w:ascii="Times New Roman" w:hAnsi="Times New Roman" w:cs="Times New Roman"/>
          <w:lang w:val="sr-Cyrl-BA"/>
        </w:rPr>
        <w:t>који има три године радног искуства и положен ст</w:t>
      </w:r>
      <w:r w:rsidR="00272C9D">
        <w:rPr>
          <w:rFonts w:ascii="Times New Roman" w:hAnsi="Times New Roman" w:cs="Times New Roman"/>
          <w:lang w:val="sr-Cyrl-BA"/>
        </w:rPr>
        <w:t>ручни испит у области рударства</w:t>
      </w:r>
      <w:r w:rsidR="007D57AC">
        <w:rPr>
          <w:rFonts w:ascii="Times New Roman" w:hAnsi="Times New Roman" w:cs="Times New Roman"/>
          <w:lang w:val="sr-Cyrl-BA"/>
        </w:rPr>
        <w:t>, а који обавља послове надзора и техничког руковођења над извођењем рударских радова</w:t>
      </w:r>
      <w:r w:rsidR="00272C9D">
        <w:rPr>
          <w:rFonts w:ascii="Times New Roman" w:hAnsi="Times New Roman" w:cs="Times New Roman"/>
          <w:lang w:val="sr-Cyrl-BA"/>
        </w:rPr>
        <w:t>.</w:t>
      </w:r>
    </w:p>
    <w:p w:rsidR="00066E2B" w:rsidRPr="00066E2B" w:rsidRDefault="00066E2B" w:rsidP="00066E2B">
      <w:pPr>
        <w:pStyle w:val="NoSpacing"/>
        <w:jc w:val="center"/>
      </w:pPr>
    </w:p>
    <w:p w:rsidR="00272C9D" w:rsidRDefault="00066E2B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272C9D">
        <w:rPr>
          <w:rFonts w:ascii="Times New Roman" w:hAnsi="Times New Roman" w:cs="Times New Roman"/>
          <w:color w:val="auto"/>
        </w:rPr>
        <w:t>4</w:t>
      </w:r>
      <w:r w:rsidR="00692335" w:rsidRPr="00272C9D">
        <w:rPr>
          <w:rFonts w:ascii="Times New Roman" w:hAnsi="Times New Roman" w:cs="Times New Roman"/>
          <w:color w:val="auto"/>
        </w:rPr>
        <w:t>.</w:t>
      </w:r>
      <w:r w:rsidR="00272C9D" w:rsidRPr="00272C9D">
        <w:rPr>
          <w:rFonts w:ascii="Times New Roman" w:hAnsi="Times New Roman" w:cs="Times New Roman"/>
          <w:color w:val="auto"/>
        </w:rPr>
        <w:t xml:space="preserve"> </w:t>
      </w:r>
    </w:p>
    <w:p w:rsidR="00802A74" w:rsidRDefault="00802A74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E1724A" w:rsidRDefault="00802A74" w:rsidP="00802A74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Извођач </w:t>
      </w:r>
      <w:r w:rsidR="00BE2246">
        <w:rPr>
          <w:rFonts w:ascii="Times New Roman" w:hAnsi="Times New Roman" w:cs="Times New Roman"/>
          <w:color w:val="auto"/>
          <w:lang w:val="sr-Cyrl-BA"/>
        </w:rPr>
        <w:t xml:space="preserve">рударских </w:t>
      </w:r>
      <w:r>
        <w:rPr>
          <w:rFonts w:ascii="Times New Roman" w:hAnsi="Times New Roman" w:cs="Times New Roman"/>
          <w:color w:val="auto"/>
          <w:lang w:val="sr-Cyrl-BA"/>
        </w:rPr>
        <w:t>радова дужан је да примјењује техничке мјере дефинисане прописима који се односе на површинску експлоатацију, уколико се радови из члана 2.</w:t>
      </w:r>
      <w:r w:rsidR="00BE2246">
        <w:rPr>
          <w:rFonts w:ascii="Times New Roman" w:hAnsi="Times New Roman" w:cs="Times New Roman"/>
          <w:color w:val="auto"/>
          <w:lang w:val="sr-Cyrl-BA"/>
        </w:rPr>
        <w:t xml:space="preserve"> овог правилника</w:t>
      </w:r>
      <w:r>
        <w:rPr>
          <w:rFonts w:ascii="Times New Roman" w:hAnsi="Times New Roman" w:cs="Times New Roman"/>
          <w:color w:val="auto"/>
          <w:lang w:val="sr-Cyrl-BA"/>
        </w:rPr>
        <w:t xml:space="preserve"> изводе на површини, а </w:t>
      </w:r>
      <w:r w:rsidR="00E1724A">
        <w:rPr>
          <w:rFonts w:ascii="Times New Roman" w:hAnsi="Times New Roman" w:cs="Times New Roman"/>
          <w:color w:val="auto"/>
          <w:lang w:val="sr-Cyrl-BA"/>
        </w:rPr>
        <w:t xml:space="preserve">а уколико се рударски радови изводе испод површине земље, </w:t>
      </w:r>
      <w:r w:rsidR="00BE2246">
        <w:rPr>
          <w:rFonts w:ascii="Times New Roman" w:hAnsi="Times New Roman" w:cs="Times New Roman"/>
          <w:color w:val="auto"/>
          <w:lang w:val="sr-Cyrl-BA"/>
        </w:rPr>
        <w:t xml:space="preserve">дужан је примјењивати </w:t>
      </w:r>
      <w:r w:rsidR="00E1724A">
        <w:rPr>
          <w:rFonts w:ascii="Times New Roman" w:hAnsi="Times New Roman" w:cs="Times New Roman"/>
          <w:color w:val="auto"/>
          <w:lang w:val="sr-Cyrl-BA"/>
        </w:rPr>
        <w:t>техничке мјере дефинисане у прописима који се односе на подземну експлоаацију.</w:t>
      </w:r>
    </w:p>
    <w:p w:rsidR="00E1724A" w:rsidRDefault="00E1724A" w:rsidP="00E1724A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802A74" w:rsidRPr="00802A74" w:rsidRDefault="00E1724A" w:rsidP="00E1724A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5.</w:t>
      </w:r>
    </w:p>
    <w:p w:rsidR="00272C9D" w:rsidRDefault="00272C9D" w:rsidP="00B505E5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272C9D" w:rsidRDefault="00272C9D" w:rsidP="00272C9D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Приликом извођења рударских радова из члана 2. овог правилника, извођач радова дужан је да </w:t>
      </w:r>
      <w:r w:rsidR="007D57AC">
        <w:rPr>
          <w:rFonts w:ascii="Times New Roman" w:hAnsi="Times New Roman" w:cs="Times New Roman"/>
          <w:color w:val="auto"/>
          <w:lang w:val="sr-Cyrl-BA"/>
        </w:rPr>
        <w:t>обезбиједи: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1) да су радна мјеста планирана, опремљена, стављена у функцију, коришћена и одржавана на такав начин да радници могу извршавати посао који им је додијељен без угрожавања сопствене безбиједности и здравља, као и безбиједности и здравља других радника,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2) да се рад на радним мјестима, када су радници присутни одвија под надзором </w:t>
      </w:r>
      <w:r>
        <w:rPr>
          <w:rFonts w:ascii="Times New Roman" w:hAnsi="Times New Roman" w:cs="Times New Roman"/>
          <w:color w:val="auto"/>
          <w:lang w:val="sr-Cyrl-BA"/>
        </w:rPr>
        <w:lastRenderedPageBreak/>
        <w:t>одговорног лица,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3) да се рад који укључује посебне опасности одвија на начин и у складу са датим упутствима,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4) да се рад који укључује посебне опасности повјери искључиво стручним и оспособљеним лицима,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5) да су сва безбједносна упутства разумљива за све раднике на које се односе,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6) радницима лична заштитна средства и опрему и средства прве помоћи,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7) обуку радника за самосталан и безбједан рад и руковање средствима рада,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8) организовање послова заштите на раду,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9) организовање послова противпожарне заштите, здравствене заштите  и службе спасавања и њихово снабдијевање одговара</w:t>
      </w:r>
      <w:r w:rsidR="00A94C66">
        <w:rPr>
          <w:rFonts w:ascii="Times New Roman" w:hAnsi="Times New Roman" w:cs="Times New Roman"/>
          <w:color w:val="auto"/>
          <w:lang w:val="sr-Cyrl-BA"/>
        </w:rPr>
        <w:t>јућом опремом и</w:t>
      </w:r>
    </w:p>
    <w:p w:rsidR="007D57AC" w:rsidRDefault="007D57AC" w:rsidP="007D57AC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10) периодичне прегледе и испитивања средста</w:t>
      </w:r>
      <w:r w:rsidR="00BE2246">
        <w:rPr>
          <w:rFonts w:ascii="Times New Roman" w:hAnsi="Times New Roman" w:cs="Times New Roman"/>
          <w:color w:val="auto"/>
          <w:lang w:val="sr-Cyrl-BA"/>
        </w:rPr>
        <w:t>ва за рад, уређаја и опреме, ср</w:t>
      </w:r>
      <w:r>
        <w:rPr>
          <w:rFonts w:ascii="Times New Roman" w:hAnsi="Times New Roman" w:cs="Times New Roman"/>
          <w:color w:val="auto"/>
          <w:lang w:val="sr-Cyrl-BA"/>
        </w:rPr>
        <w:t xml:space="preserve">едстава личне заштите, као и превентивне и периодичне прегледе и спитивања услова радне средине, односно физичких, хемијских и биолошких штетности микроклиме у </w:t>
      </w:r>
      <w:r w:rsidR="00A94C66">
        <w:rPr>
          <w:rFonts w:ascii="Times New Roman" w:hAnsi="Times New Roman" w:cs="Times New Roman"/>
          <w:color w:val="auto"/>
          <w:lang w:val="sr-Cyrl-BA"/>
        </w:rPr>
        <w:t>објеку који се израђује, изграђује или реконструише рударским методама рада.</w:t>
      </w:r>
    </w:p>
    <w:p w:rsidR="005A6A30" w:rsidRPr="00272C9D" w:rsidRDefault="005A6A30" w:rsidP="00A94C66">
      <w:pPr>
        <w:pStyle w:val="NoSpacing"/>
        <w:rPr>
          <w:rFonts w:ascii="Times New Roman" w:hAnsi="Times New Roman" w:cs="Times New Roman"/>
          <w:color w:val="auto"/>
        </w:rPr>
      </w:pPr>
    </w:p>
    <w:p w:rsidR="00E745E4" w:rsidRPr="00272C9D" w:rsidRDefault="00F93FEB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E1724A">
        <w:rPr>
          <w:rFonts w:ascii="Times New Roman" w:hAnsi="Times New Roman" w:cs="Times New Roman"/>
          <w:color w:val="auto"/>
          <w:lang w:val="sr-Cyrl-BA"/>
        </w:rPr>
        <w:t>6</w:t>
      </w:r>
      <w:r w:rsidR="00692335" w:rsidRPr="00272C9D">
        <w:rPr>
          <w:rFonts w:ascii="Times New Roman" w:hAnsi="Times New Roman" w:cs="Times New Roman"/>
          <w:color w:val="auto"/>
        </w:rPr>
        <w:t>.</w:t>
      </w:r>
    </w:p>
    <w:p w:rsidR="00A94C66" w:rsidRDefault="00A94C66" w:rsidP="00A94C66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A94C66" w:rsidRDefault="00A94C66" w:rsidP="00A94C66">
      <w:pPr>
        <w:pStyle w:val="NoSpacing"/>
        <w:ind w:firstLine="27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5A6A30" w:rsidRPr="00272C9D">
        <w:rPr>
          <w:rFonts w:ascii="Times New Roman" w:hAnsi="Times New Roman" w:cs="Times New Roman"/>
          <w:color w:val="auto"/>
        </w:rPr>
        <w:t>Извођач рударских радова је дужан</w:t>
      </w:r>
      <w:r w:rsidR="006D212A">
        <w:rPr>
          <w:rFonts w:ascii="Times New Roman" w:hAnsi="Times New Roman" w:cs="Times New Roman"/>
          <w:color w:val="auto"/>
          <w:lang w:val="sr-Cyrl-BA"/>
        </w:rPr>
        <w:t xml:space="preserve"> је сваког радника, прије распоређивања на послове дефинисане чланом  2. овог правилника, упознати са:</w:t>
      </w:r>
    </w:p>
    <w:p w:rsidR="006D212A" w:rsidRDefault="006D212A" w:rsidP="006D212A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1) послом који ће обављати,</w:t>
      </w:r>
    </w:p>
    <w:p w:rsidR="006D212A" w:rsidRPr="006340AA" w:rsidRDefault="006D212A" w:rsidP="006D212A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sr-Cyrl-BA"/>
        </w:rPr>
        <w:t>2) прописима о мјерама заштите у вези са посл</w:t>
      </w:r>
      <w:r w:rsidR="006340AA">
        <w:rPr>
          <w:rFonts w:ascii="Times New Roman" w:hAnsi="Times New Roman" w:cs="Times New Roman"/>
          <w:color w:val="auto"/>
          <w:lang w:val="sr-Cyrl-BA"/>
        </w:rPr>
        <w:t>ом и мјерама заштите од пожара,</w:t>
      </w:r>
    </w:p>
    <w:p w:rsidR="006D212A" w:rsidRDefault="006D212A" w:rsidP="006D212A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3) опасностима које могу настати у послу,</w:t>
      </w:r>
    </w:p>
    <w:p w:rsidR="006D212A" w:rsidRDefault="006D212A" w:rsidP="006D212A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4) организовањем и спровођењем заштите на раду и</w:t>
      </w:r>
    </w:p>
    <w:p w:rsidR="006D212A" w:rsidRDefault="006D212A" w:rsidP="006D212A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5) правима, односно дужностима у вези са заштитом на раду и условима рада.</w:t>
      </w:r>
    </w:p>
    <w:p w:rsidR="006D212A" w:rsidRDefault="006D212A" w:rsidP="006D212A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Сваки радник који заснује радни однос код извођача рударских радова, прије распоређивања на послове, односно радне задатке добија упутства у којима су наведена правила за безбиједан рад и руковање оруђима за рад, која се користе или су намијењена технолошким процесима у рударству, без обзира на облик погона енергије.</w:t>
      </w:r>
    </w:p>
    <w:p w:rsidR="00D273E9" w:rsidRDefault="00D273E9" w:rsidP="006D212A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Упутства из става </w:t>
      </w:r>
      <w:r w:rsidR="00BE2246">
        <w:rPr>
          <w:rFonts w:ascii="Times New Roman" w:hAnsi="Times New Roman" w:cs="Times New Roman"/>
          <w:color w:val="auto"/>
          <w:lang w:val="sr-Cyrl-BA"/>
        </w:rPr>
        <w:t>2</w:t>
      </w:r>
      <w:r>
        <w:rPr>
          <w:rFonts w:ascii="Times New Roman" w:hAnsi="Times New Roman" w:cs="Times New Roman"/>
          <w:color w:val="auto"/>
          <w:lang w:val="sr-Cyrl-BA"/>
        </w:rPr>
        <w:t>. овог члана израђују се у писаној форми за свако радно мјесто.</w:t>
      </w:r>
    </w:p>
    <w:p w:rsidR="00D273E9" w:rsidRDefault="00D273E9" w:rsidP="006D212A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(4) Упутства из става </w:t>
      </w:r>
      <w:r w:rsidR="00BE2246">
        <w:rPr>
          <w:rFonts w:ascii="Times New Roman" w:hAnsi="Times New Roman" w:cs="Times New Roman"/>
          <w:color w:val="auto"/>
          <w:lang w:val="sr-Cyrl-BA"/>
        </w:rPr>
        <w:t>2</w:t>
      </w:r>
      <w:r>
        <w:rPr>
          <w:rFonts w:ascii="Times New Roman" w:hAnsi="Times New Roman" w:cs="Times New Roman"/>
          <w:color w:val="auto"/>
          <w:lang w:val="sr-Cyrl-BA"/>
        </w:rPr>
        <w:t>. овог члана морају да садрже информације о употреби опреме за рад у случају непосредне опасности по живот или здравље и одговарајуће мјере које запослени треба да предузме у случају непосредне опасности на радном мјесту или у његовој близини.</w:t>
      </w:r>
    </w:p>
    <w:p w:rsidR="006D212A" w:rsidRDefault="006D212A" w:rsidP="006D212A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</w:t>
      </w:r>
      <w:r w:rsidR="00D273E9">
        <w:rPr>
          <w:rFonts w:ascii="Times New Roman" w:hAnsi="Times New Roman" w:cs="Times New Roman"/>
          <w:color w:val="auto"/>
          <w:lang w:val="sr-Cyrl-BA"/>
        </w:rPr>
        <w:t>5</w:t>
      </w:r>
      <w:r>
        <w:rPr>
          <w:rFonts w:ascii="Times New Roman" w:hAnsi="Times New Roman" w:cs="Times New Roman"/>
          <w:color w:val="auto"/>
          <w:lang w:val="sr-Cyrl-BA"/>
        </w:rPr>
        <w:t xml:space="preserve">) </w:t>
      </w:r>
      <w:r w:rsidR="00D273E9">
        <w:rPr>
          <w:rFonts w:ascii="Times New Roman" w:hAnsi="Times New Roman" w:cs="Times New Roman"/>
          <w:color w:val="auto"/>
          <w:lang w:val="sr-Cyrl-BA"/>
        </w:rPr>
        <w:t>Сваки радник има право да захтјева од техничког руководиоца, да му да прецизне информације о опасностима посла.</w:t>
      </w:r>
    </w:p>
    <w:p w:rsidR="00D273E9" w:rsidRDefault="00D273E9" w:rsidP="006D212A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(6) Радник који се први пут распоређује на рударске послове постепено се, а најмање 15 дана уводи у посао под непосредним надзором радника инструктора кога технички руководилац одреди, и у том периоду  не може самостално обављати послове на које је распоређен, о чему се води посебна евиденција.</w:t>
      </w:r>
    </w:p>
    <w:p w:rsidR="00D273E9" w:rsidRDefault="00D273E9" w:rsidP="00D273E9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D273E9" w:rsidRDefault="00E1724A" w:rsidP="00D273E9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7</w:t>
      </w:r>
      <w:r w:rsidR="00D273E9">
        <w:rPr>
          <w:rFonts w:ascii="Times New Roman" w:hAnsi="Times New Roman" w:cs="Times New Roman"/>
          <w:color w:val="auto"/>
          <w:lang w:val="sr-Cyrl-BA"/>
        </w:rPr>
        <w:t>.</w:t>
      </w:r>
    </w:p>
    <w:p w:rsidR="0081270C" w:rsidRDefault="0081270C" w:rsidP="0081270C">
      <w:pPr>
        <w:pStyle w:val="NoSpacing"/>
        <w:rPr>
          <w:rFonts w:ascii="Times New Roman" w:hAnsi="Times New Roman" w:cs="Times New Roman"/>
          <w:color w:val="auto"/>
          <w:lang w:val="sr-Cyrl-BA"/>
        </w:rPr>
      </w:pPr>
    </w:p>
    <w:p w:rsidR="0081270C" w:rsidRDefault="0081270C" w:rsidP="0081270C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Извођач </w:t>
      </w:r>
      <w:r w:rsidR="00BE2246">
        <w:rPr>
          <w:rFonts w:ascii="Times New Roman" w:hAnsi="Times New Roman" w:cs="Times New Roman"/>
          <w:color w:val="auto"/>
          <w:lang w:val="sr-Cyrl-BA"/>
        </w:rPr>
        <w:t>рударских радова</w:t>
      </w:r>
      <w:r>
        <w:rPr>
          <w:rFonts w:ascii="Times New Roman" w:hAnsi="Times New Roman" w:cs="Times New Roman"/>
          <w:color w:val="auto"/>
          <w:lang w:val="sr-Cyrl-BA"/>
        </w:rPr>
        <w:t>радова обавезан је да радницима обезбиједи и стави на располагање  лична заштитне средства и опрему у складу са актом о личним заштитним средствима.</w:t>
      </w:r>
    </w:p>
    <w:p w:rsidR="000E1B6D" w:rsidRDefault="0081270C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</w:t>
      </w:r>
      <w:r w:rsidRPr="0081270C">
        <w:rPr>
          <w:rFonts w:ascii="Times New Roman" w:hAnsi="Times New Roman" w:cs="Times New Roman"/>
          <w:color w:val="auto"/>
        </w:rPr>
        <w:t>Поред радних одијела и одговарајуће о</w:t>
      </w:r>
      <w:r>
        <w:rPr>
          <w:rFonts w:ascii="Times New Roman" w:hAnsi="Times New Roman" w:cs="Times New Roman"/>
          <w:color w:val="auto"/>
          <w:lang w:val="sr-Cyrl-BA"/>
        </w:rPr>
        <w:t>б</w:t>
      </w:r>
      <w:r w:rsidRPr="0081270C">
        <w:rPr>
          <w:rFonts w:ascii="Times New Roman" w:hAnsi="Times New Roman" w:cs="Times New Roman"/>
          <w:color w:val="auto"/>
        </w:rPr>
        <w:t xml:space="preserve">уће </w:t>
      </w:r>
      <w:r>
        <w:rPr>
          <w:rFonts w:ascii="Times New Roman" w:hAnsi="Times New Roman" w:cs="Times New Roman"/>
          <w:color w:val="auto"/>
          <w:lang w:val="sr-Cyrl-BA"/>
        </w:rPr>
        <w:t>извођач радова дужан је да радницима</w:t>
      </w:r>
      <w:r w:rsidRPr="0081270C">
        <w:rPr>
          <w:rFonts w:ascii="Times New Roman" w:hAnsi="Times New Roman" w:cs="Times New Roman"/>
          <w:color w:val="auto"/>
        </w:rPr>
        <w:t xml:space="preserve"> обезбје</w:t>
      </w:r>
      <w:r w:rsidR="000E1B6D">
        <w:rPr>
          <w:rFonts w:ascii="Times New Roman" w:hAnsi="Times New Roman" w:cs="Times New Roman"/>
          <w:color w:val="auto"/>
          <w:lang w:val="sr-Cyrl-BA"/>
        </w:rPr>
        <w:t>ди</w:t>
      </w:r>
      <w:r w:rsidRPr="0081270C">
        <w:rPr>
          <w:rFonts w:ascii="Times New Roman" w:hAnsi="Times New Roman" w:cs="Times New Roman"/>
          <w:color w:val="auto"/>
        </w:rPr>
        <w:t xml:space="preserve"> заштитн</w:t>
      </w:r>
      <w:r w:rsidR="000E1B6D">
        <w:rPr>
          <w:rFonts w:ascii="Times New Roman" w:hAnsi="Times New Roman" w:cs="Times New Roman"/>
          <w:color w:val="auto"/>
          <w:lang w:val="sr-Cyrl-BA"/>
        </w:rPr>
        <w:t>е</w:t>
      </w:r>
      <w:r w:rsidR="000E1B6D">
        <w:rPr>
          <w:rFonts w:ascii="Times New Roman" w:hAnsi="Times New Roman" w:cs="Times New Roman"/>
          <w:color w:val="auto"/>
        </w:rPr>
        <w:t xml:space="preserve"> шљемове</w:t>
      </w:r>
      <w:r w:rsidRPr="0081270C">
        <w:rPr>
          <w:rFonts w:ascii="Times New Roman" w:hAnsi="Times New Roman" w:cs="Times New Roman"/>
          <w:color w:val="auto"/>
        </w:rPr>
        <w:t>, рукавице, заштитне наочар</w:t>
      </w:r>
      <w:r w:rsidR="000E1B6D">
        <w:rPr>
          <w:rFonts w:ascii="Times New Roman" w:hAnsi="Times New Roman" w:cs="Times New Roman"/>
          <w:color w:val="auto"/>
          <w:lang w:val="sr-Cyrl-BA"/>
        </w:rPr>
        <w:t>е</w:t>
      </w:r>
      <w:r w:rsidRPr="0081270C">
        <w:rPr>
          <w:rFonts w:ascii="Times New Roman" w:hAnsi="Times New Roman" w:cs="Times New Roman"/>
          <w:color w:val="auto"/>
        </w:rPr>
        <w:t xml:space="preserve"> за радове при којима би могло доћи до повређивања очију.</w:t>
      </w:r>
    </w:p>
    <w:p w:rsidR="000E1B6D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</w:t>
      </w:r>
      <w:r w:rsidR="0081270C" w:rsidRPr="0081270C">
        <w:rPr>
          <w:rFonts w:ascii="Times New Roman" w:hAnsi="Times New Roman" w:cs="Times New Roman"/>
          <w:color w:val="auto"/>
        </w:rPr>
        <w:t xml:space="preserve">На радним мјестима на којима се развија прашина </w:t>
      </w:r>
      <w:r w:rsidR="001926DC">
        <w:rPr>
          <w:rFonts w:ascii="Times New Roman" w:hAnsi="Times New Roman" w:cs="Times New Roman"/>
          <w:color w:val="auto"/>
          <w:lang w:val="sr-Cyrl-BA"/>
        </w:rPr>
        <w:t>штетна</w:t>
      </w:r>
      <w:r w:rsidR="0081270C" w:rsidRPr="0081270C">
        <w:rPr>
          <w:rFonts w:ascii="Times New Roman" w:hAnsi="Times New Roman" w:cs="Times New Roman"/>
          <w:color w:val="auto"/>
        </w:rPr>
        <w:t xml:space="preserve"> по здравље, радници морају имати на располагању респираторе.</w:t>
      </w:r>
    </w:p>
    <w:p w:rsidR="0081270C" w:rsidRPr="000E1B6D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(4) </w:t>
      </w:r>
      <w:r w:rsidR="0081270C" w:rsidRPr="0081270C">
        <w:rPr>
          <w:rFonts w:ascii="Times New Roman" w:hAnsi="Times New Roman" w:cs="Times New Roman"/>
          <w:color w:val="auto"/>
        </w:rPr>
        <w:t xml:space="preserve">При радовима на висинама преко 2 м са којих постоји опасност пада, радници </w:t>
      </w:r>
      <w:r w:rsidR="001926DC">
        <w:rPr>
          <w:rFonts w:ascii="Times New Roman" w:hAnsi="Times New Roman" w:cs="Times New Roman"/>
          <w:color w:val="auto"/>
          <w:lang w:val="sr-Cyrl-BA"/>
        </w:rPr>
        <w:t>обавезно</w:t>
      </w:r>
      <w:r w:rsidR="001926DC">
        <w:rPr>
          <w:rFonts w:ascii="Times New Roman" w:hAnsi="Times New Roman" w:cs="Times New Roman"/>
          <w:color w:val="auto"/>
        </w:rPr>
        <w:t xml:space="preserve"> нос</w:t>
      </w:r>
      <w:r w:rsidR="001926DC">
        <w:rPr>
          <w:rFonts w:ascii="Times New Roman" w:hAnsi="Times New Roman" w:cs="Times New Roman"/>
          <w:color w:val="auto"/>
          <w:lang w:val="sr-Cyrl-BA"/>
        </w:rPr>
        <w:t>е</w:t>
      </w:r>
      <w:r w:rsidR="0081270C" w:rsidRPr="0081270C">
        <w:rPr>
          <w:rFonts w:ascii="Times New Roman" w:hAnsi="Times New Roman" w:cs="Times New Roman"/>
          <w:color w:val="auto"/>
        </w:rPr>
        <w:t xml:space="preserve"> заштитни појас (опасач) и </w:t>
      </w:r>
      <w:r w:rsidR="001926DC">
        <w:rPr>
          <w:rFonts w:ascii="Times New Roman" w:hAnsi="Times New Roman" w:cs="Times New Roman"/>
          <w:color w:val="auto"/>
          <w:lang w:val="sr-Cyrl-BA"/>
        </w:rPr>
        <w:t>вежу се</w:t>
      </w:r>
      <w:r w:rsidR="0081270C" w:rsidRPr="0081270C">
        <w:rPr>
          <w:rFonts w:ascii="Times New Roman" w:hAnsi="Times New Roman" w:cs="Times New Roman"/>
          <w:color w:val="auto"/>
        </w:rPr>
        <w:t xml:space="preserve"> сигурносним ужетом.</w:t>
      </w:r>
    </w:p>
    <w:p w:rsidR="0081270C" w:rsidRPr="0081270C" w:rsidRDefault="0081270C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0E1B6D" w:rsidRDefault="000E1B6D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81270C" w:rsidRDefault="0081270C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81270C">
        <w:rPr>
          <w:rFonts w:ascii="Times New Roman" w:hAnsi="Times New Roman" w:cs="Times New Roman"/>
          <w:color w:val="auto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8</w:t>
      </w:r>
      <w:r w:rsidRPr="0081270C">
        <w:rPr>
          <w:rFonts w:ascii="Times New Roman" w:hAnsi="Times New Roman" w:cs="Times New Roman"/>
          <w:color w:val="auto"/>
        </w:rPr>
        <w:t>.</w:t>
      </w:r>
    </w:p>
    <w:p w:rsidR="000E1B6D" w:rsidRPr="0081270C" w:rsidRDefault="000E1B6D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0E1B6D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>(1) Радници</w:t>
      </w:r>
      <w:r w:rsidR="0081270C" w:rsidRPr="0081270C">
        <w:rPr>
          <w:rFonts w:ascii="Times New Roman" w:hAnsi="Times New Roman" w:cs="Times New Roman"/>
          <w:color w:val="auto"/>
        </w:rPr>
        <w:t xml:space="preserve"> су дужни користити лична заштитна средства, која су им стављена на располагање.</w:t>
      </w:r>
    </w:p>
    <w:p w:rsidR="0081270C" w:rsidRPr="0081270C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>(2) Радници</w:t>
      </w:r>
      <w:r w:rsidR="0081270C" w:rsidRPr="0081270C">
        <w:rPr>
          <w:rFonts w:ascii="Times New Roman" w:hAnsi="Times New Roman" w:cs="Times New Roman"/>
          <w:color w:val="auto"/>
        </w:rPr>
        <w:t xml:space="preserve"> су </w:t>
      </w:r>
      <w:r w:rsidR="001926DC">
        <w:rPr>
          <w:rFonts w:ascii="Times New Roman" w:hAnsi="Times New Roman" w:cs="Times New Roman"/>
          <w:color w:val="auto"/>
          <w:lang w:val="sr-Cyrl-BA"/>
        </w:rPr>
        <w:t>морају</w:t>
      </w:r>
      <w:r w:rsidR="0081270C" w:rsidRPr="0081270C">
        <w:rPr>
          <w:rFonts w:ascii="Times New Roman" w:hAnsi="Times New Roman" w:cs="Times New Roman"/>
          <w:color w:val="auto"/>
        </w:rPr>
        <w:t xml:space="preserve"> бити обучени за кориштење личних заштитних средстава, а </w:t>
      </w:r>
      <w:r>
        <w:rPr>
          <w:rFonts w:ascii="Times New Roman" w:hAnsi="Times New Roman" w:cs="Times New Roman"/>
          <w:color w:val="auto"/>
          <w:lang w:val="sr-Cyrl-BA"/>
        </w:rPr>
        <w:t xml:space="preserve">извођач 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рударских </w:t>
      </w:r>
      <w:r>
        <w:rPr>
          <w:rFonts w:ascii="Times New Roman" w:hAnsi="Times New Roman" w:cs="Times New Roman"/>
          <w:color w:val="auto"/>
          <w:lang w:val="sr-Cyrl-BA"/>
        </w:rPr>
        <w:t>радова</w:t>
      </w:r>
      <w:r w:rsidR="0081270C" w:rsidRPr="0081270C">
        <w:rPr>
          <w:rFonts w:ascii="Times New Roman" w:hAnsi="Times New Roman" w:cs="Times New Roman"/>
          <w:color w:val="auto"/>
        </w:rPr>
        <w:t xml:space="preserve"> је дужан водити бригу о исправности и контроли да ли радници правилно користе иста.</w:t>
      </w:r>
    </w:p>
    <w:p w:rsidR="0081270C" w:rsidRPr="0081270C" w:rsidRDefault="0081270C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81270C" w:rsidRPr="0081270C" w:rsidRDefault="0081270C" w:rsidP="0081270C">
      <w:pPr>
        <w:pStyle w:val="NoSpacing"/>
        <w:jc w:val="center"/>
        <w:rPr>
          <w:rFonts w:ascii="Times New Roman" w:hAnsi="Times New Roman" w:cs="Times New Roman"/>
          <w:color w:val="auto"/>
        </w:rPr>
      </w:pPr>
      <w:bookmarkStart w:id="1" w:name="bookmark6"/>
      <w:r w:rsidRPr="0081270C">
        <w:rPr>
          <w:rFonts w:ascii="Times New Roman" w:hAnsi="Times New Roman" w:cs="Times New Roman"/>
          <w:color w:val="auto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9</w:t>
      </w:r>
      <w:r w:rsidRPr="0081270C">
        <w:rPr>
          <w:rFonts w:ascii="Times New Roman" w:hAnsi="Times New Roman" w:cs="Times New Roman"/>
          <w:color w:val="auto"/>
        </w:rPr>
        <w:t>.</w:t>
      </w:r>
    </w:p>
    <w:p w:rsidR="000E1B6D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</w:p>
    <w:p w:rsidR="0081270C" w:rsidRPr="000E1B6D" w:rsidRDefault="000E1B6D" w:rsidP="000E1B6D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Извочач 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рударских </w:t>
      </w:r>
      <w:r>
        <w:rPr>
          <w:rFonts w:ascii="Times New Roman" w:hAnsi="Times New Roman" w:cs="Times New Roman"/>
          <w:color w:val="auto"/>
          <w:lang w:val="sr-Cyrl-BA"/>
        </w:rPr>
        <w:t xml:space="preserve">радова дужан је да донесе акт </w:t>
      </w:r>
      <w:r w:rsidR="001926DC">
        <w:rPr>
          <w:rFonts w:ascii="Times New Roman" w:hAnsi="Times New Roman" w:cs="Times New Roman"/>
          <w:color w:val="auto"/>
          <w:lang w:val="sr-Cyrl-BA"/>
        </w:rPr>
        <w:t>о личним заштитним средствима,</w:t>
      </w:r>
      <w:r>
        <w:rPr>
          <w:rFonts w:ascii="Times New Roman" w:hAnsi="Times New Roman" w:cs="Times New Roman"/>
          <w:color w:val="auto"/>
          <w:lang w:val="sr-Cyrl-BA"/>
        </w:rPr>
        <w:t xml:space="preserve"> којим се о</w:t>
      </w:r>
      <w:r w:rsidR="0081270C" w:rsidRPr="0081270C">
        <w:rPr>
          <w:rFonts w:ascii="Times New Roman" w:hAnsi="Times New Roman" w:cs="Times New Roman"/>
          <w:color w:val="auto"/>
        </w:rPr>
        <w:t xml:space="preserve">дређује на којим се радним мјестима која лична заштитна средства морају радницима ставити </w:t>
      </w:r>
      <w:r w:rsidR="0081270C" w:rsidRPr="000E1B6D">
        <w:rPr>
          <w:rFonts w:ascii="Times New Roman" w:hAnsi="Times New Roman" w:cs="Times New Roman"/>
          <w:color w:val="auto"/>
        </w:rPr>
        <w:t>на располагање, као и вријеме за које ће се та средства користити.</w:t>
      </w:r>
    </w:p>
    <w:p w:rsidR="0081270C" w:rsidRDefault="0081270C" w:rsidP="0081270C">
      <w:pPr>
        <w:pStyle w:val="NoSpacing"/>
        <w:jc w:val="center"/>
      </w:pPr>
    </w:p>
    <w:bookmarkEnd w:id="1"/>
    <w:p w:rsidR="0081270C" w:rsidRPr="000E1B6D" w:rsidRDefault="000E1B6D" w:rsidP="000E1B6D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lang w:val="sr-Cyrl-BA"/>
        </w:rPr>
        <w:t>Члан 10.</w:t>
      </w:r>
    </w:p>
    <w:p w:rsidR="00D273E9" w:rsidRDefault="00D273E9" w:rsidP="00D273E9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D273E9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Безбиједне методе рада </w:t>
      </w:r>
      <w:r w:rsidR="000E1B6D">
        <w:rPr>
          <w:rFonts w:ascii="Times New Roman" w:hAnsi="Times New Roman" w:cs="Times New Roman"/>
          <w:color w:val="auto"/>
          <w:lang w:val="sr-Cyrl-BA"/>
        </w:rPr>
        <w:t>извођач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 рударских</w:t>
      </w:r>
      <w:r w:rsidR="000E1B6D">
        <w:rPr>
          <w:rFonts w:ascii="Times New Roman" w:hAnsi="Times New Roman" w:cs="Times New Roman"/>
          <w:color w:val="auto"/>
          <w:lang w:val="sr-Cyrl-BA"/>
        </w:rPr>
        <w:t xml:space="preserve"> радова дужан је </w:t>
      </w:r>
      <w:r>
        <w:rPr>
          <w:rFonts w:ascii="Times New Roman" w:hAnsi="Times New Roman" w:cs="Times New Roman"/>
          <w:color w:val="auto"/>
          <w:lang w:val="sr-Cyrl-BA"/>
        </w:rPr>
        <w:t>примјењивати на сваком радном мјесту и при свакој активности у процесу рада.</w:t>
      </w:r>
    </w:p>
    <w:p w:rsidR="004C692F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Извођач рударских радова дужан је да обезбиједи да се мјере које се примјењују у циљу осигуравања безбиједности запослених</w:t>
      </w:r>
      <w:r w:rsidR="000E1B6D">
        <w:rPr>
          <w:rFonts w:ascii="Times New Roman" w:hAnsi="Times New Roman" w:cs="Times New Roman"/>
          <w:color w:val="auto"/>
          <w:lang w:val="sr-Cyrl-BA"/>
        </w:rPr>
        <w:t>,</w:t>
      </w:r>
      <w:r>
        <w:rPr>
          <w:rFonts w:ascii="Times New Roman" w:hAnsi="Times New Roman" w:cs="Times New Roman"/>
          <w:color w:val="auto"/>
          <w:lang w:val="sr-Cyrl-BA"/>
        </w:rPr>
        <w:t xml:space="preserve"> укључујући систем управљања безбиједношћу, редовно контролишу да би се обезбиједила њихова примјена у складу са овим правилником.</w:t>
      </w:r>
    </w:p>
    <w:p w:rsidR="004C692F" w:rsidRDefault="004C692F" w:rsidP="004C692F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4C692F" w:rsidRDefault="004C692F" w:rsidP="004C692F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11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4C692F" w:rsidRDefault="004C692F" w:rsidP="004C692F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4C692F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Избор, инсталирање, стављање у погон, употреба и одржавање механичке и електричне опреме мора се обављати водећи рачуна о безбиједности запослених, узимајући у обзир поштивање других одредаба овог правилника и прописа из области заштите на раду.</w:t>
      </w:r>
    </w:p>
    <w:p w:rsidR="004C692F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Ако се ова опрема налази у близини зоне у којој постоји опасност од избијања пожара или експлозије усљед запаљивих гасова, пара запаљивих течности или експлозивних прашина, она 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мора </w:t>
      </w:r>
      <w:r>
        <w:rPr>
          <w:rFonts w:ascii="Times New Roman" w:hAnsi="Times New Roman" w:cs="Times New Roman"/>
          <w:color w:val="auto"/>
          <w:lang w:val="sr-Cyrl-BA"/>
        </w:rPr>
        <w:t>да буде одговарајућа за употребу у таквој зони.</w:t>
      </w:r>
    </w:p>
    <w:p w:rsidR="004C692F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Када је потребно опрема мора да буде опремљена одговарајућим заштитним уређајима и заштитним блокадама.</w:t>
      </w:r>
    </w:p>
    <w:p w:rsidR="004C692F" w:rsidRDefault="004C692F" w:rsidP="004C692F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4C692F" w:rsidRDefault="004C692F" w:rsidP="004C692F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12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4C692F" w:rsidRDefault="004C692F" w:rsidP="004C692F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4C692F" w:rsidRDefault="004C692F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D27690">
        <w:rPr>
          <w:rFonts w:ascii="Times New Roman" w:hAnsi="Times New Roman" w:cs="Times New Roman"/>
          <w:color w:val="auto"/>
          <w:lang w:val="sr-Cyrl-BA"/>
        </w:rPr>
        <w:t>Механичка опрема и постројења морају да буду одговарајуће чврстоће без недостатака и одговарајући за сврху којој су намијењени.</w:t>
      </w:r>
    </w:p>
    <w:p w:rsidR="00D27690" w:rsidRDefault="00D27690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Електрична опрема и постројења морају да буду довољне величине и снаге за сврху којој су намијењена.</w:t>
      </w:r>
    </w:p>
    <w:p w:rsidR="00D27690" w:rsidRDefault="00D27690" w:rsidP="004C692F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Механичка и електрична опрема и постројења морају да буду инсталирани и заштићени на такав начин да се спријечи опасност.</w:t>
      </w:r>
    </w:p>
    <w:p w:rsidR="00D27690" w:rsidRDefault="00D27690" w:rsidP="00D27690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D27690" w:rsidRDefault="00D27690" w:rsidP="00D2769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E1724A">
        <w:rPr>
          <w:rFonts w:ascii="Times New Roman" w:hAnsi="Times New Roman" w:cs="Times New Roman"/>
          <w:color w:val="auto"/>
          <w:lang w:val="sr-Cyrl-BA"/>
        </w:rPr>
        <w:t>1</w:t>
      </w:r>
      <w:r w:rsidR="000E1B6D">
        <w:rPr>
          <w:rFonts w:ascii="Times New Roman" w:hAnsi="Times New Roman" w:cs="Times New Roman"/>
          <w:color w:val="auto"/>
          <w:lang w:val="sr-Cyrl-BA"/>
        </w:rPr>
        <w:t>3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D27690" w:rsidRDefault="00D27690" w:rsidP="00D2769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D27690" w:rsidRDefault="00D27690" w:rsidP="00D276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6340AA">
        <w:rPr>
          <w:rFonts w:ascii="Times New Roman" w:hAnsi="Times New Roman" w:cs="Times New Roman"/>
          <w:color w:val="auto"/>
          <w:lang w:val="sr-Cyrl-BA"/>
        </w:rPr>
        <w:t>Потребно је предузимати прописане мјере за процјену присутности опасних или потенцијално експлозивних материја у ваздуху и мјерење концентрације тих материја.</w:t>
      </w:r>
    </w:p>
    <w:p w:rsidR="006340AA" w:rsidRDefault="006340AA" w:rsidP="00D276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Када је у акту о процјени ризика утврђено, потребно је обезбиједити уређаје за аутоматско и континуално мјерење концентрације гаса на одређеним мјестима</w:t>
      </w:r>
      <w:r w:rsidR="00E30052">
        <w:rPr>
          <w:rFonts w:ascii="Times New Roman" w:hAnsi="Times New Roman" w:cs="Times New Roman"/>
          <w:color w:val="auto"/>
          <w:lang w:val="sr-Cyrl-BA"/>
        </w:rPr>
        <w:t>, аутоматске аларме и уређаје за аутоматско искључивање електричних инсталација и мотора са унутрашњим сагоријевањем.</w:t>
      </w:r>
    </w:p>
    <w:p w:rsidR="00E30052" w:rsidRDefault="00E30052" w:rsidP="00D276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lastRenderedPageBreak/>
        <w:t>(3) Тамо гдје су обезбијеђени аутоматски системи мјерења, измјерене вриједности биљеже се и прате у складу са Актом о процјени ризика.</w:t>
      </w:r>
    </w:p>
    <w:p w:rsidR="00E30052" w:rsidRDefault="00E30052" w:rsidP="00D276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(4) На мјестима на којима је утврђено присуство опасних материја у ваздуху или на којима постоји ризик од експлозије и пожара забрањено је пушење или ношење предмета који могу да произведу пламен.</w:t>
      </w:r>
    </w:p>
    <w:p w:rsidR="00E30052" w:rsidRDefault="00E30052" w:rsidP="00D276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(5) Сјечење</w:t>
      </w:r>
      <w:r w:rsidR="009C7838">
        <w:rPr>
          <w:rFonts w:ascii="Times New Roman" w:hAnsi="Times New Roman" w:cs="Times New Roman"/>
          <w:color w:val="auto"/>
          <w:lang w:val="sr-Cyrl-BA"/>
        </w:rPr>
        <w:t xml:space="preserve"> пламеном, заваривањем и друге сличне активности дозвољене су само у изузетним случајевима и обављају  се само ако су предузете посебне мјере којима се осигурава безбиједност запослених.</w:t>
      </w:r>
    </w:p>
    <w:p w:rsidR="009C7838" w:rsidRDefault="009C7838" w:rsidP="009C7838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9C7838" w:rsidRDefault="009C7838" w:rsidP="009C7838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4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9C7838" w:rsidRDefault="009C7838" w:rsidP="009C7838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9C7838" w:rsidRDefault="009C7838" w:rsidP="009C7838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Да би се спријечила појава и повећање концентрације експлозивних материја у ваздуху </w:t>
      </w:r>
      <w:r w:rsidR="000E1B6D">
        <w:rPr>
          <w:rFonts w:ascii="Times New Roman" w:hAnsi="Times New Roman" w:cs="Times New Roman"/>
          <w:color w:val="auto"/>
          <w:lang w:val="sr-Cyrl-BA"/>
        </w:rPr>
        <w:t xml:space="preserve">извођач радова дужан је </w:t>
      </w:r>
      <w:r>
        <w:rPr>
          <w:rFonts w:ascii="Times New Roman" w:hAnsi="Times New Roman" w:cs="Times New Roman"/>
          <w:color w:val="auto"/>
          <w:lang w:val="sr-Cyrl-BA"/>
        </w:rPr>
        <w:t xml:space="preserve"> предузети све потребне мјере.</w:t>
      </w:r>
    </w:p>
    <w:p w:rsidR="009C7838" w:rsidRDefault="009C7838" w:rsidP="009C7838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У радној средини у којој постоји ризик од експлозије предузимају све неопходне</w:t>
      </w:r>
      <w:r w:rsidR="00DE04E3">
        <w:rPr>
          <w:rFonts w:ascii="Times New Roman" w:hAnsi="Times New Roman" w:cs="Times New Roman"/>
          <w:color w:val="auto"/>
          <w:lang w:val="sr-Cyrl-BA"/>
        </w:rPr>
        <w:t xml:space="preserve"> мјере којима се спријечава паљење експлозивних материја у ваздуху.</w:t>
      </w:r>
    </w:p>
    <w:p w:rsidR="00DE04E3" w:rsidRDefault="00DE04E3" w:rsidP="009C7838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Обавезна је израда плана спречавања настанка експлозија којим се детаљно наводе средства и опрема, као и превентивне мјере које ће се у случају настанка експлозије предузимати.</w:t>
      </w:r>
    </w:p>
    <w:p w:rsidR="00DE04E3" w:rsidRDefault="00DE04E3" w:rsidP="00DE04E3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DE04E3" w:rsidRDefault="00DE04E3" w:rsidP="00DE04E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5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DE04E3" w:rsidRDefault="00DE04E3" w:rsidP="00DE04E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DE04E3" w:rsidRDefault="00DE04E3" w:rsidP="00DE04E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У радној средини у којој је дошло до повећања опасних материја у ваздуху или гдје постоји опасност од таквог повећања предузимају се одговарајуће мјере да би се обезбиједило да:</w:t>
      </w:r>
    </w:p>
    <w:p w:rsidR="00DE04E3" w:rsidRDefault="00DE04E3" w:rsidP="00DE04E3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1) се опасне материје спријече на извору,</w:t>
      </w:r>
    </w:p>
    <w:p w:rsidR="00DE04E3" w:rsidRDefault="00DE04E3" w:rsidP="00DE04E3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2) се опасне материје уклоне или одстране на извору,</w:t>
      </w:r>
    </w:p>
    <w:p w:rsidR="00DE04E3" w:rsidRDefault="00DE04E3" w:rsidP="00DE04E3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3) се разрјеђивање сакупљених материја врши на начин да запослени нису у опасности и</w:t>
      </w:r>
    </w:p>
    <w:p w:rsidR="00DE04E3" w:rsidRDefault="00DE04E3" w:rsidP="00DE04E3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4) систем обавезно има могућност распршивањ</w:t>
      </w:r>
      <w:r w:rsidR="001926DC">
        <w:rPr>
          <w:rFonts w:ascii="Times New Roman" w:hAnsi="Times New Roman" w:cs="Times New Roman"/>
          <w:color w:val="auto"/>
          <w:lang w:val="sr-Cyrl-BA"/>
        </w:rPr>
        <w:t>а опасних</w:t>
      </w:r>
      <w:r>
        <w:rPr>
          <w:rFonts w:ascii="Times New Roman" w:hAnsi="Times New Roman" w:cs="Times New Roman"/>
          <w:color w:val="auto"/>
          <w:lang w:val="sr-Cyrl-BA"/>
        </w:rPr>
        <w:t xml:space="preserve"> материј</w:t>
      </w:r>
      <w:r w:rsidR="001926DC">
        <w:rPr>
          <w:rFonts w:ascii="Times New Roman" w:hAnsi="Times New Roman" w:cs="Times New Roman"/>
          <w:color w:val="auto"/>
          <w:lang w:val="sr-Cyrl-BA"/>
        </w:rPr>
        <w:t>а</w:t>
      </w:r>
      <w:r>
        <w:rPr>
          <w:rFonts w:ascii="Times New Roman" w:hAnsi="Times New Roman" w:cs="Times New Roman"/>
          <w:color w:val="auto"/>
          <w:lang w:val="sr-Cyrl-BA"/>
        </w:rPr>
        <w:t>, на начин да запослени нису у опасности.</w:t>
      </w:r>
    </w:p>
    <w:p w:rsidR="00DE04E3" w:rsidRDefault="00DE04E3" w:rsidP="00DE04E3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DE04E3" w:rsidRDefault="00DE04E3" w:rsidP="00DE04E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6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DE04E3" w:rsidRDefault="00DE04E3" w:rsidP="00DE04E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DE04E3" w:rsidRDefault="00DE04E3" w:rsidP="00DE04E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B21577">
        <w:rPr>
          <w:rFonts w:ascii="Times New Roman" w:hAnsi="Times New Roman" w:cs="Times New Roman"/>
          <w:color w:val="auto"/>
          <w:lang w:val="sr-Cyrl-BA"/>
        </w:rPr>
        <w:t>У радној средини у којој су запослени изложени материјама из ваздуха које су штетне по здравље морају да постоје одговарајућа и исправна средства и опрема за заштиту дисајних</w:t>
      </w:r>
      <w:r w:rsidR="00FC2A66">
        <w:rPr>
          <w:rFonts w:ascii="Times New Roman" w:hAnsi="Times New Roman" w:cs="Times New Roman"/>
          <w:color w:val="auto"/>
          <w:lang w:val="sr-Cyrl-BA"/>
        </w:rPr>
        <w:t xml:space="preserve"> органа и апарата за дисање.</w:t>
      </w:r>
    </w:p>
    <w:p w:rsidR="00FC2A66" w:rsidRDefault="00FC2A66" w:rsidP="00DE04E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Обавезно се обезбјеђује присуство довољног броја запослених који су оспосољени да користе опрему из става 1. овог члана. </w:t>
      </w:r>
    </w:p>
    <w:p w:rsidR="00FC2A66" w:rsidRDefault="00FC2A66" w:rsidP="00DE04E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</w:t>
      </w:r>
      <w:r w:rsidR="00C265D7">
        <w:rPr>
          <w:rFonts w:ascii="Times New Roman" w:hAnsi="Times New Roman" w:cs="Times New Roman"/>
          <w:color w:val="auto"/>
          <w:lang w:val="sr-Cyrl-BA"/>
        </w:rPr>
        <w:t>Опрема из става 1. овог члана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 </w:t>
      </w:r>
      <w:r w:rsidR="00C265D7">
        <w:rPr>
          <w:rFonts w:ascii="Times New Roman" w:hAnsi="Times New Roman" w:cs="Times New Roman"/>
          <w:color w:val="auto"/>
          <w:lang w:val="sr-Cyrl-BA"/>
        </w:rPr>
        <w:t>одржава се и чува на одговарајући начин.</w:t>
      </w:r>
    </w:p>
    <w:p w:rsidR="00C265D7" w:rsidRDefault="00C265D7" w:rsidP="00DE04E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(4) На радном мјесту гдје су у ваздуху присутни или могу бити присутни токсични гасови припрема се план заштите у коме се детаљно наводе средства и опрема и превентивне мјере које треба примјенити.</w:t>
      </w:r>
    </w:p>
    <w:p w:rsidR="00A56E23" w:rsidRDefault="00A56E23" w:rsidP="00A56E23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A56E23" w:rsidRDefault="00A56E23" w:rsidP="00A56E2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7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A56E23" w:rsidRDefault="00A56E23" w:rsidP="00A56E2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A56E23" w:rsidRDefault="00A56E23" w:rsidP="00A56E2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При пројектовању, изградњи или реконструкцији објеката из члана 2. овог правилника морају се обезбиједити одговарајуће мјере за спречавање и ширење пожара на мјестима на којима постоји опасност од избијања пожара утврђених у Акту о процјени ризика.</w:t>
      </w:r>
    </w:p>
    <w:p w:rsidR="00A56E23" w:rsidRDefault="00A56E23" w:rsidP="00A56E2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Извођач рударских радова обавезан је да обезбиједи довољан број уређаја за гашење пожара.</w:t>
      </w:r>
    </w:p>
    <w:p w:rsidR="00A56E23" w:rsidRDefault="00A56E23" w:rsidP="00A56E2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Опрема за гашење пожара мора да буде лако доступна, једноставна за употребу и по потреби заштићена од оштећења.</w:t>
      </w:r>
    </w:p>
    <w:p w:rsidR="00A56E23" w:rsidRDefault="00A56E23" w:rsidP="00A56E23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lastRenderedPageBreak/>
        <w:t>(4) Опрема за гашење пожара мора да буде обиљежена одговарајућим ознакама које морају бити постојане и постављене на одговарајућим мјестима.</w:t>
      </w:r>
    </w:p>
    <w:p w:rsidR="00A56E23" w:rsidRDefault="00A56E23" w:rsidP="00A56E23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A56E23" w:rsidRDefault="00FE141B" w:rsidP="00A56E2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8</w:t>
      </w:r>
      <w:r w:rsidR="00A56E23">
        <w:rPr>
          <w:rFonts w:ascii="Times New Roman" w:hAnsi="Times New Roman" w:cs="Times New Roman"/>
          <w:color w:val="auto"/>
          <w:lang w:val="sr-Cyrl-BA"/>
        </w:rPr>
        <w:t>.</w:t>
      </w:r>
    </w:p>
    <w:p w:rsidR="00A56E23" w:rsidRDefault="00A56E23" w:rsidP="00A56E23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A56E23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До радних мјеста мора се доћи без опасности и у случају опасности мора постојати могућност да се радна мјеста напусте брзо и безбједно.</w:t>
      </w: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Радна мјеста, саобраћајне површине и други простори или инсталације који се налазе на отвореном, а на којима раде или их користе запослени приликом обављања својих радних активности морају да буду организовани на начин да омогуће безбиједно кретање лица и возила.</w:t>
      </w: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Простор за рад на отвореном мора бити освијетљен вјештачким освјетљењем када природно освјетљење није задовољавајуће.</w:t>
      </w: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(4) Радна мјеста на отвореном простору морају бити тако уређена да запослени који раде на тим радним мјестима:</w:t>
      </w:r>
    </w:p>
    <w:p w:rsidR="0070284B" w:rsidRDefault="0070284B" w:rsidP="0070284B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1) буду заштићени од неповољних временских прилика и предмета који могу пасти,</w:t>
      </w:r>
    </w:p>
    <w:p w:rsidR="0070284B" w:rsidRDefault="0070284B" w:rsidP="0070284B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2) нису изложени нивоима физичких, хемијских, биолошких или осталих штетности, који су штетни по безбиједност запослених,</w:t>
      </w:r>
    </w:p>
    <w:p w:rsidR="0070284B" w:rsidRDefault="0070284B" w:rsidP="0070284B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3) могу брзо да напусте своја радна мјеста и да се склоне на безбиједно подручје или да имају обезбјеђену прву помоћ и</w:t>
      </w:r>
    </w:p>
    <w:p w:rsidR="0070284B" w:rsidRDefault="0070284B" w:rsidP="0070284B">
      <w:pPr>
        <w:pStyle w:val="NoSpacing"/>
        <w:ind w:firstLine="72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4) не могу да се оклизну и падну.</w:t>
      </w:r>
    </w:p>
    <w:p w:rsidR="0070284B" w:rsidRDefault="0070284B" w:rsidP="0070284B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70284B" w:rsidRDefault="00FE141B" w:rsidP="0070284B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1</w:t>
      </w:r>
      <w:r w:rsidR="000E1B6D">
        <w:rPr>
          <w:rFonts w:ascii="Times New Roman" w:hAnsi="Times New Roman" w:cs="Times New Roman"/>
          <w:color w:val="auto"/>
          <w:lang w:val="sr-Cyrl-BA"/>
        </w:rPr>
        <w:t>9</w:t>
      </w:r>
      <w:r w:rsidR="0070284B">
        <w:rPr>
          <w:rFonts w:ascii="Times New Roman" w:hAnsi="Times New Roman" w:cs="Times New Roman"/>
          <w:color w:val="auto"/>
          <w:lang w:val="sr-Cyrl-BA"/>
        </w:rPr>
        <w:t>.</w:t>
      </w:r>
    </w:p>
    <w:p w:rsidR="0070284B" w:rsidRDefault="0070284B" w:rsidP="0070284B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Опасне зоне морају бити јасно обиљежене одговарајућим ознакама.</w:t>
      </w: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Ако на радним мјестима постоје опасне зоне, те зоне морају да буду обезбијеђене од приступа неовлашћених лица.</w:t>
      </w:r>
    </w:p>
    <w:p w:rsidR="0070284B" w:rsidRDefault="0070284B" w:rsidP="0070284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</w:t>
      </w:r>
      <w:r w:rsidR="00306750">
        <w:rPr>
          <w:rFonts w:ascii="Times New Roman" w:hAnsi="Times New Roman" w:cs="Times New Roman"/>
          <w:color w:val="auto"/>
          <w:lang w:val="sr-Cyrl-BA"/>
        </w:rPr>
        <w:t>У циљу заштите запослених, који су овлашћени да улазе у опасне зоне,</w:t>
      </w:r>
      <w:r w:rsidR="001926DC">
        <w:rPr>
          <w:rFonts w:ascii="Times New Roman" w:hAnsi="Times New Roman" w:cs="Times New Roman"/>
          <w:color w:val="auto"/>
          <w:lang w:val="sr-Cyrl-BA"/>
        </w:rPr>
        <w:t xml:space="preserve"> </w:t>
      </w:r>
      <w:r w:rsidR="00306750">
        <w:rPr>
          <w:rFonts w:ascii="Times New Roman" w:hAnsi="Times New Roman" w:cs="Times New Roman"/>
          <w:color w:val="auto"/>
          <w:lang w:val="sr-Cyrl-BA"/>
        </w:rPr>
        <w:t>потребно је предузети одговарајуће мјере.</w:t>
      </w:r>
    </w:p>
    <w:p w:rsidR="00306750" w:rsidRDefault="00306750" w:rsidP="00306750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306750" w:rsidRDefault="00306750" w:rsidP="0030675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20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306750" w:rsidRDefault="00306750" w:rsidP="0030675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306750" w:rsidRDefault="00306750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Саобраћајне површине и излази за евакуацију у случају опасности морају увијек да буду слободни и да омогућавају излаз најкраћом саобраћајном површином до безбједног подручја.</w:t>
      </w:r>
    </w:p>
    <w:p w:rsidR="00306750" w:rsidRDefault="00306750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(2) У случају опасности, запосленима мора бити обезбијеђена благовремена и безбиједна евакуација са свих радних мјеста.</w:t>
      </w:r>
    </w:p>
    <w:p w:rsidR="00306750" w:rsidRDefault="00306750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Број, распоред  и величина саобраћајних површина и излаза за евакуацију у случају опасности зависе од врсте опреме за рад која се користи, димензије радних и помоћних просторија и највећег броја лица која могу бити присутна.</w:t>
      </w:r>
    </w:p>
    <w:p w:rsidR="00306750" w:rsidRDefault="00306750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(4) Врата за евакуацију у случају опасности морају се отварати у правцу излаза.</w:t>
      </w:r>
    </w:p>
    <w:p w:rsidR="00FE141B" w:rsidRDefault="00FE141B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(5) Врата за евакуацију у случају опасности не смију да буду закључана или на други начин блокирана тако да их свако лице које треба да их користи може лако и брзо отворити.</w:t>
      </w:r>
    </w:p>
    <w:p w:rsidR="00FE141B" w:rsidRDefault="00FE141B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(6) Саобраћајне површине и излази за евакуацију у случају опасности, као и саобраћајне површине и врата која омогућавају приступ њима морају бити слободна од било каквих препрека тако да се могу користити у сваком тренутку без сметњи.</w:t>
      </w:r>
    </w:p>
    <w:p w:rsidR="00FE141B" w:rsidRDefault="00FE141B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(7) Саобраћајне површине и излази за евакуацију у случају опасности који захтијевају освјетљење, морају имати безбједносно осветљење одговарајућег интензитета, у случају престанка општег освјетљења, односно престанка снабдијевања електричном енергијом.</w:t>
      </w:r>
    </w:p>
    <w:p w:rsidR="00FE141B" w:rsidRDefault="00FE141B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(8) Саобраћајне површине и излази за евакуацију у случају опасности морају да буду обиљежени одговарајућим ознакама, у складу са прописима о заштити на раду.</w:t>
      </w:r>
    </w:p>
    <w:p w:rsidR="001926DC" w:rsidRDefault="001926DC" w:rsidP="0030675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FE141B" w:rsidRDefault="00FE141B" w:rsidP="00FE141B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FE141B" w:rsidRDefault="00FE141B" w:rsidP="00FE141B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lastRenderedPageBreak/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21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FE141B" w:rsidRDefault="00FE141B" w:rsidP="00FE141B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FE141B" w:rsidRDefault="00FE141B" w:rsidP="00FE141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ED62B1">
        <w:rPr>
          <w:rFonts w:ascii="Times New Roman" w:hAnsi="Times New Roman" w:cs="Times New Roman"/>
          <w:color w:val="auto"/>
          <w:lang w:val="sr-Cyrl-BA"/>
        </w:rPr>
        <w:t>Запослени морају да буду оспособљени за предузимање одговарајућих активности у случају опасности.</w:t>
      </w:r>
    </w:p>
    <w:p w:rsidR="00ED62B1" w:rsidRDefault="00ED62B1" w:rsidP="00FE141B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Одговарајућа опрема за заштиту и спасавање мора да буде доступна на приступачним и одговарајућим  мјестима, </w:t>
      </w:r>
      <w:r w:rsidR="007D1090">
        <w:rPr>
          <w:rFonts w:ascii="Times New Roman" w:hAnsi="Times New Roman" w:cs="Times New Roman"/>
          <w:color w:val="auto"/>
          <w:lang w:val="sr-Cyrl-BA"/>
        </w:rPr>
        <w:t>спремна за употребу и обиљежена одговарајућим ознакама у складу са прописима о заштити на раду.</w:t>
      </w:r>
    </w:p>
    <w:p w:rsidR="007D1090" w:rsidRDefault="007D1090" w:rsidP="007D1090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7D1090" w:rsidRDefault="007D1090" w:rsidP="007D109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Члан </w:t>
      </w:r>
      <w:r w:rsidR="000E1B6D">
        <w:rPr>
          <w:rFonts w:ascii="Times New Roman" w:hAnsi="Times New Roman" w:cs="Times New Roman"/>
          <w:color w:val="auto"/>
          <w:lang w:val="sr-Cyrl-BA"/>
        </w:rPr>
        <w:t>22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7D1090" w:rsidRDefault="007D1090" w:rsidP="007D1090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7D1090" w:rsidRDefault="007D1090" w:rsidP="007D10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Провјера практи</w:t>
      </w:r>
      <w:r w:rsidR="001926DC">
        <w:rPr>
          <w:rFonts w:ascii="Times New Roman" w:hAnsi="Times New Roman" w:cs="Times New Roman"/>
          <w:color w:val="auto"/>
          <w:lang w:val="sr-Cyrl-BA"/>
        </w:rPr>
        <w:t>чне оспособљености запослених врши се</w:t>
      </w:r>
      <w:r>
        <w:rPr>
          <w:rFonts w:ascii="Times New Roman" w:hAnsi="Times New Roman" w:cs="Times New Roman"/>
          <w:color w:val="auto"/>
          <w:lang w:val="sr-Cyrl-BA"/>
        </w:rPr>
        <w:t xml:space="preserve"> у редовним интервалима на свим радним  </w:t>
      </w:r>
      <w:r w:rsidR="001926DC">
        <w:rPr>
          <w:rFonts w:ascii="Times New Roman" w:hAnsi="Times New Roman" w:cs="Times New Roman"/>
          <w:color w:val="auto"/>
          <w:lang w:val="sr-Cyrl-BA"/>
        </w:rPr>
        <w:t>м</w:t>
      </w:r>
      <w:r>
        <w:rPr>
          <w:rFonts w:ascii="Times New Roman" w:hAnsi="Times New Roman" w:cs="Times New Roman"/>
          <w:color w:val="auto"/>
          <w:lang w:val="sr-Cyrl-BA"/>
        </w:rPr>
        <w:t>јестима са повећаним ризиком на којима су запослени стално присутни.</w:t>
      </w:r>
    </w:p>
    <w:p w:rsidR="007D1090" w:rsidRDefault="007D1090" w:rsidP="007D10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Главна сврха </w:t>
      </w:r>
      <w:r w:rsidR="00436EE6">
        <w:rPr>
          <w:rFonts w:ascii="Times New Roman" w:hAnsi="Times New Roman" w:cs="Times New Roman"/>
          <w:color w:val="auto"/>
          <w:lang w:val="sr-Cyrl-BA"/>
        </w:rPr>
        <w:t>провјере из става 1. овог члана је утврђивање</w:t>
      </w:r>
      <w:r>
        <w:rPr>
          <w:rFonts w:ascii="Times New Roman" w:hAnsi="Times New Roman" w:cs="Times New Roman"/>
          <w:color w:val="auto"/>
          <w:lang w:val="sr-Cyrl-BA"/>
        </w:rPr>
        <w:t xml:space="preserve"> практичн</w:t>
      </w:r>
      <w:r w:rsidR="00436EE6">
        <w:rPr>
          <w:rFonts w:ascii="Times New Roman" w:hAnsi="Times New Roman" w:cs="Times New Roman"/>
          <w:color w:val="auto"/>
          <w:lang w:val="sr-Cyrl-BA"/>
        </w:rPr>
        <w:t>е</w:t>
      </w:r>
      <w:r>
        <w:rPr>
          <w:rFonts w:ascii="Times New Roman" w:hAnsi="Times New Roman" w:cs="Times New Roman"/>
          <w:color w:val="auto"/>
          <w:lang w:val="sr-Cyrl-BA"/>
        </w:rPr>
        <w:t xml:space="preserve"> оспособљеност</w:t>
      </w:r>
      <w:r w:rsidR="00436EE6">
        <w:rPr>
          <w:rFonts w:ascii="Times New Roman" w:hAnsi="Times New Roman" w:cs="Times New Roman"/>
          <w:color w:val="auto"/>
          <w:lang w:val="sr-Cyrl-BA"/>
        </w:rPr>
        <w:t>и</w:t>
      </w:r>
      <w:r>
        <w:rPr>
          <w:rFonts w:ascii="Times New Roman" w:hAnsi="Times New Roman" w:cs="Times New Roman"/>
          <w:color w:val="auto"/>
          <w:lang w:val="sr-Cyrl-BA"/>
        </w:rPr>
        <w:t xml:space="preserve"> запослених</w:t>
      </w:r>
      <w:r w:rsidR="00436EE6">
        <w:rPr>
          <w:rFonts w:ascii="Times New Roman" w:hAnsi="Times New Roman" w:cs="Times New Roman"/>
          <w:color w:val="auto"/>
          <w:lang w:val="sr-Cyrl-BA"/>
        </w:rPr>
        <w:t>,</w:t>
      </w:r>
      <w:r>
        <w:rPr>
          <w:rFonts w:ascii="Times New Roman" w:hAnsi="Times New Roman" w:cs="Times New Roman"/>
          <w:color w:val="auto"/>
          <w:lang w:val="sr-Cyrl-BA"/>
        </w:rPr>
        <w:t xml:space="preserve"> којима су </w:t>
      </w:r>
      <w:r w:rsidR="00436EE6">
        <w:rPr>
          <w:rFonts w:ascii="Times New Roman" w:hAnsi="Times New Roman" w:cs="Times New Roman"/>
          <w:color w:val="auto"/>
          <w:lang w:val="sr-Cyrl-BA"/>
        </w:rPr>
        <w:t xml:space="preserve">повјерена посебна задужења </w:t>
      </w:r>
      <w:r w:rsidR="006A2B8E">
        <w:rPr>
          <w:rFonts w:ascii="Times New Roman" w:hAnsi="Times New Roman" w:cs="Times New Roman"/>
          <w:color w:val="auto"/>
          <w:lang w:val="sr-Cyrl-BA"/>
        </w:rPr>
        <w:t>у случају опасности која укључују употребу, коришћење или управљање опремом у случају опасности.</w:t>
      </w:r>
    </w:p>
    <w:p w:rsidR="006A2B8E" w:rsidRDefault="006A2B8E" w:rsidP="007D1090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(3) У случају гдје је то примјерено, и остали запослени, којима су повјерена таква задужења, морају да буду оспособљени у смислу услова правилне употребе, коришћења и управљања таквом опремом.</w:t>
      </w:r>
    </w:p>
    <w:p w:rsidR="006A2B8E" w:rsidRDefault="006A2B8E" w:rsidP="006A2B8E">
      <w:pPr>
        <w:pStyle w:val="NoSpacing"/>
        <w:jc w:val="both"/>
        <w:rPr>
          <w:rFonts w:ascii="Times New Roman" w:hAnsi="Times New Roman" w:cs="Times New Roman"/>
          <w:color w:val="auto"/>
          <w:lang w:val="sr-Cyrl-BA"/>
        </w:rPr>
      </w:pPr>
    </w:p>
    <w:p w:rsidR="006A2B8E" w:rsidRDefault="006A2B8E" w:rsidP="006A2B8E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2</w:t>
      </w:r>
      <w:r w:rsidR="000E1B6D">
        <w:rPr>
          <w:rFonts w:ascii="Times New Roman" w:hAnsi="Times New Roman" w:cs="Times New Roman"/>
          <w:color w:val="auto"/>
          <w:lang w:val="sr-Cyrl-BA"/>
        </w:rPr>
        <w:t>3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6A2B8E" w:rsidRDefault="006A2B8E" w:rsidP="006A2B8E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(1) У зависности од обима и врсте послова извођач</w:t>
      </w:r>
      <w:r w:rsidR="00436EE6">
        <w:rPr>
          <w:rFonts w:ascii="Times New Roman" w:hAnsi="Times New Roman" w:cs="Times New Roman"/>
          <w:color w:val="auto"/>
          <w:lang w:val="sr-Cyrl-BA"/>
        </w:rPr>
        <w:t xml:space="preserve"> рударских радова</w:t>
      </w:r>
      <w:r>
        <w:rPr>
          <w:rFonts w:ascii="Times New Roman" w:hAnsi="Times New Roman" w:cs="Times New Roman"/>
          <w:color w:val="auto"/>
          <w:lang w:val="sr-Cyrl-BA"/>
        </w:rPr>
        <w:t xml:space="preserve"> је дужан да обезбиједи опрему за пружање прве помоћи.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</w:t>
      </w:r>
      <w:r w:rsidRPr="00272C9D">
        <w:rPr>
          <w:rFonts w:ascii="Times New Roman" w:hAnsi="Times New Roman" w:cs="Times New Roman"/>
          <w:color w:val="auto"/>
        </w:rPr>
        <w:t>Сандучићи за прву помоћ морају бити распоређени на свим већим покретним машинама (багери, дампери, други камиони и булдозери) и на важнијим радилиштима (претовама мјеста, дробилична постројења, електромашинске радионице, трафо станице).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</w:t>
      </w:r>
      <w:r w:rsidRPr="00272C9D">
        <w:rPr>
          <w:rFonts w:ascii="Times New Roman" w:hAnsi="Times New Roman" w:cs="Times New Roman"/>
          <w:color w:val="auto"/>
        </w:rPr>
        <w:t xml:space="preserve">На већим </w:t>
      </w:r>
      <w:r w:rsidR="00436EE6">
        <w:rPr>
          <w:rFonts w:ascii="Times New Roman" w:hAnsi="Times New Roman" w:cs="Times New Roman"/>
          <w:color w:val="auto"/>
          <w:lang w:val="sr-Cyrl-BA"/>
        </w:rPr>
        <w:t>радилиштима</w:t>
      </w:r>
      <w:r w:rsidRPr="00272C9D">
        <w:rPr>
          <w:rFonts w:ascii="Times New Roman" w:hAnsi="Times New Roman" w:cs="Times New Roman"/>
          <w:color w:val="auto"/>
        </w:rPr>
        <w:t xml:space="preserve"> треба се обезбиједити условна просторија за пружање прве помоћи док се не обезбиједи транспорт повријеђеног у здравствену установу.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(4) </w:t>
      </w:r>
      <w:r w:rsidRPr="00272C9D">
        <w:rPr>
          <w:rFonts w:ascii="Times New Roman" w:hAnsi="Times New Roman" w:cs="Times New Roman"/>
          <w:color w:val="auto"/>
        </w:rPr>
        <w:t>Просторија за прву помоћ треба бити опремљена прописаном опремом, носилима и упутствима за пружање прве помоћи.</w:t>
      </w:r>
    </w:p>
    <w:p w:rsidR="006A2B8E" w:rsidRDefault="006A2B8E" w:rsidP="006A2B8E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>Члан 2</w:t>
      </w:r>
      <w:r w:rsidR="000E1B6D">
        <w:rPr>
          <w:rFonts w:ascii="Times New Roman" w:hAnsi="Times New Roman" w:cs="Times New Roman"/>
          <w:color w:val="auto"/>
          <w:lang w:val="sr-Cyrl-BA"/>
        </w:rPr>
        <w:t>4</w:t>
      </w:r>
      <w:r>
        <w:rPr>
          <w:rFonts w:ascii="Times New Roman" w:hAnsi="Times New Roman" w:cs="Times New Roman"/>
          <w:color w:val="auto"/>
          <w:lang w:val="sr-Cyrl-BA"/>
        </w:rPr>
        <w:t>.</w:t>
      </w:r>
    </w:p>
    <w:p w:rsidR="006A2B8E" w:rsidRDefault="006A2B8E" w:rsidP="006A2B8E">
      <w:pPr>
        <w:pStyle w:val="NoSpacing"/>
        <w:jc w:val="center"/>
        <w:rPr>
          <w:rFonts w:ascii="Times New Roman" w:hAnsi="Times New Roman" w:cs="Times New Roman"/>
          <w:color w:val="auto"/>
          <w:lang w:val="sr-Cyrl-BA"/>
        </w:rPr>
      </w:pP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5A6A30" w:rsidRPr="00272C9D">
        <w:rPr>
          <w:rFonts w:ascii="Times New Roman" w:hAnsi="Times New Roman" w:cs="Times New Roman"/>
          <w:color w:val="auto"/>
        </w:rPr>
        <w:t xml:space="preserve">Извођач рударских радова дужан </w:t>
      </w:r>
      <w:r>
        <w:rPr>
          <w:rFonts w:ascii="Times New Roman" w:hAnsi="Times New Roman" w:cs="Times New Roman"/>
          <w:color w:val="auto"/>
          <w:lang w:val="sr-Cyrl-BA"/>
        </w:rPr>
        <w:t xml:space="preserve">је </w:t>
      </w:r>
      <w:r w:rsidR="005A6A30" w:rsidRPr="00272C9D">
        <w:rPr>
          <w:rFonts w:ascii="Times New Roman" w:hAnsi="Times New Roman" w:cs="Times New Roman"/>
          <w:color w:val="auto"/>
        </w:rPr>
        <w:t xml:space="preserve">обезбиједити одржавање личне хигијене запослених. 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</w:t>
      </w:r>
      <w:r w:rsidR="005A6A30" w:rsidRPr="00272C9D">
        <w:rPr>
          <w:rFonts w:ascii="Times New Roman" w:hAnsi="Times New Roman" w:cs="Times New Roman"/>
          <w:color w:val="auto"/>
        </w:rPr>
        <w:t>У гардероби сваки радник мора имати ормарић прописне величине за смјештај личне опреме и радног одијела.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(3) </w:t>
      </w:r>
      <w:r w:rsidR="005A6A30" w:rsidRPr="00272C9D">
        <w:rPr>
          <w:rFonts w:ascii="Times New Roman" w:hAnsi="Times New Roman" w:cs="Times New Roman"/>
          <w:color w:val="auto"/>
        </w:rPr>
        <w:t>Гардероба треба бити суха и зими загријавана ради сушења одијела.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(4) </w:t>
      </w:r>
      <w:r w:rsidR="005A6A30" w:rsidRPr="00272C9D">
        <w:rPr>
          <w:rFonts w:ascii="Times New Roman" w:hAnsi="Times New Roman" w:cs="Times New Roman"/>
          <w:color w:val="auto"/>
        </w:rPr>
        <w:t>Под једним кровом у цјелини са гардеробом мора се за раднике уредити купатило са тушевима, рачунајући један туш за највише 15 лица у</w:t>
      </w:r>
      <w:r>
        <w:rPr>
          <w:rFonts w:ascii="Times New Roman" w:hAnsi="Times New Roman" w:cs="Times New Roman"/>
          <w:color w:val="auto"/>
          <w:lang w:val="sr-Cyrl-BA"/>
        </w:rPr>
        <w:t xml:space="preserve"> </w:t>
      </w:r>
      <w:r w:rsidR="005A6A30" w:rsidRPr="00272C9D">
        <w:rPr>
          <w:rFonts w:ascii="Times New Roman" w:hAnsi="Times New Roman" w:cs="Times New Roman"/>
          <w:color w:val="auto"/>
        </w:rPr>
        <w:t>једној смјени.</w:t>
      </w: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(5) </w:t>
      </w:r>
      <w:r w:rsidR="005A6A30" w:rsidRPr="00272C9D">
        <w:rPr>
          <w:rFonts w:ascii="Times New Roman" w:hAnsi="Times New Roman" w:cs="Times New Roman"/>
          <w:color w:val="auto"/>
        </w:rPr>
        <w:t>Зависно од броја радника у смјени мора бити уређена просторија у којој се могу задржати радници прије и послије рада и у којој се по правилу врши прозивка ради евиденције доласка на посао и распоређивања на радна мјеста.</w:t>
      </w:r>
    </w:p>
    <w:p w:rsidR="005A6A30" w:rsidRPr="00272C9D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(6) </w:t>
      </w:r>
      <w:r w:rsidR="005A6A30" w:rsidRPr="00272C9D">
        <w:rPr>
          <w:rFonts w:ascii="Times New Roman" w:hAnsi="Times New Roman" w:cs="Times New Roman"/>
          <w:color w:val="auto"/>
        </w:rPr>
        <w:t>Гаредеробе, купатила и прозиваоне морају бити чисте, добро провјетраване и за вријеме хладних дана загријаване.</w:t>
      </w:r>
    </w:p>
    <w:p w:rsidR="005A6A30" w:rsidRPr="00272C9D" w:rsidRDefault="005A6A30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5A6A30" w:rsidRPr="00272C9D" w:rsidRDefault="005A6A30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</w:rPr>
        <w:t xml:space="preserve">Члан </w:t>
      </w:r>
      <w:r w:rsidR="006A2B8E">
        <w:rPr>
          <w:rFonts w:ascii="Times New Roman" w:hAnsi="Times New Roman" w:cs="Times New Roman"/>
          <w:color w:val="auto"/>
          <w:lang w:val="sr-Cyrl-BA"/>
        </w:rPr>
        <w:t>2</w:t>
      </w:r>
      <w:r w:rsidR="000E1B6D">
        <w:rPr>
          <w:rFonts w:ascii="Times New Roman" w:hAnsi="Times New Roman" w:cs="Times New Roman"/>
          <w:color w:val="auto"/>
          <w:lang w:val="sr-Cyrl-BA"/>
        </w:rPr>
        <w:t>5</w:t>
      </w:r>
      <w:r w:rsidRPr="00272C9D">
        <w:rPr>
          <w:rFonts w:ascii="Times New Roman" w:hAnsi="Times New Roman" w:cs="Times New Roman"/>
          <w:color w:val="auto"/>
        </w:rPr>
        <w:t>.</w:t>
      </w:r>
    </w:p>
    <w:p w:rsidR="006A2B8E" w:rsidRDefault="006A2B8E" w:rsidP="006A2B8E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6A2B8E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(1) </w:t>
      </w:r>
      <w:r w:rsidR="005A6A30" w:rsidRPr="00272C9D">
        <w:rPr>
          <w:rFonts w:ascii="Times New Roman" w:hAnsi="Times New Roman" w:cs="Times New Roman"/>
          <w:color w:val="auto"/>
        </w:rPr>
        <w:t>Трудним женама и мајкама дојиљама морају се обезбиједити услови да се по потреби могу чешће одморити и одржавати личну хигијену.</w:t>
      </w:r>
    </w:p>
    <w:p w:rsidR="005A6A30" w:rsidRPr="00272C9D" w:rsidRDefault="006A2B8E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BA"/>
        </w:rPr>
        <w:t xml:space="preserve">(2) </w:t>
      </w:r>
      <w:r w:rsidR="005A6A30" w:rsidRPr="00272C9D">
        <w:rPr>
          <w:rFonts w:ascii="Times New Roman" w:hAnsi="Times New Roman" w:cs="Times New Roman"/>
          <w:color w:val="auto"/>
        </w:rPr>
        <w:t xml:space="preserve">Жене </w:t>
      </w:r>
      <w:r>
        <w:rPr>
          <w:rFonts w:ascii="Times New Roman" w:hAnsi="Times New Roman" w:cs="Times New Roman"/>
          <w:color w:val="auto"/>
          <w:lang w:val="sr-Cyrl-BA"/>
        </w:rPr>
        <w:t xml:space="preserve">се </w:t>
      </w:r>
      <w:r w:rsidR="005A6A30" w:rsidRPr="00272C9D">
        <w:rPr>
          <w:rFonts w:ascii="Times New Roman" w:hAnsi="Times New Roman" w:cs="Times New Roman"/>
          <w:color w:val="auto"/>
        </w:rPr>
        <w:t>распоређ</w:t>
      </w:r>
      <w:r>
        <w:rPr>
          <w:rFonts w:ascii="Times New Roman" w:hAnsi="Times New Roman" w:cs="Times New Roman"/>
          <w:color w:val="auto"/>
          <w:lang w:val="sr-Cyrl-BA"/>
        </w:rPr>
        <w:t>ују</w:t>
      </w:r>
      <w:r w:rsidR="005A6A30" w:rsidRPr="00272C9D">
        <w:rPr>
          <w:rFonts w:ascii="Times New Roman" w:hAnsi="Times New Roman" w:cs="Times New Roman"/>
          <w:color w:val="auto"/>
        </w:rPr>
        <w:t xml:space="preserve"> на радна мјеста у складу са важећим прописима, а за њих је обавеза обезбиједити одвојене гардеробе и купатила.</w:t>
      </w:r>
    </w:p>
    <w:p w:rsidR="003C495F" w:rsidRPr="00272C9D" w:rsidRDefault="003C495F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5A6A30" w:rsidRPr="00272C9D" w:rsidRDefault="005A6A30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</w:rPr>
        <w:lastRenderedPageBreak/>
        <w:t xml:space="preserve">Члан </w:t>
      </w:r>
      <w:r w:rsidR="006A2B8E">
        <w:rPr>
          <w:rFonts w:ascii="Times New Roman" w:hAnsi="Times New Roman" w:cs="Times New Roman"/>
          <w:color w:val="auto"/>
          <w:lang w:val="sr-Cyrl-BA"/>
        </w:rPr>
        <w:t>2</w:t>
      </w:r>
      <w:r w:rsidR="000E1B6D">
        <w:rPr>
          <w:rFonts w:ascii="Times New Roman" w:hAnsi="Times New Roman" w:cs="Times New Roman"/>
          <w:color w:val="auto"/>
          <w:lang w:val="sr-Cyrl-BA"/>
        </w:rPr>
        <w:t>6</w:t>
      </w:r>
      <w:r w:rsidRPr="00272C9D">
        <w:rPr>
          <w:rFonts w:ascii="Times New Roman" w:hAnsi="Times New Roman" w:cs="Times New Roman"/>
          <w:color w:val="auto"/>
        </w:rPr>
        <w:t>.</w:t>
      </w:r>
    </w:p>
    <w:p w:rsidR="006A2B8E" w:rsidRDefault="006A2B8E" w:rsidP="006A2B8E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5A6A30" w:rsidRPr="00272C9D" w:rsidRDefault="005A6A30" w:rsidP="006A2B8E">
      <w:pPr>
        <w:pStyle w:val="NoSpacing"/>
        <w:ind w:firstLine="360"/>
        <w:jc w:val="both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</w:rPr>
        <w:t>У складу са важећим прописима инвалиди се распоређују на радна мјеста која одговарају преостал</w:t>
      </w:r>
      <w:r w:rsidR="0081270C">
        <w:rPr>
          <w:rFonts w:ascii="Times New Roman" w:hAnsi="Times New Roman" w:cs="Times New Roman"/>
          <w:color w:val="auto"/>
          <w:lang w:val="sr-Cyrl-BA"/>
        </w:rPr>
        <w:t>ој</w:t>
      </w:r>
      <w:r w:rsidRPr="00272C9D">
        <w:rPr>
          <w:rFonts w:ascii="Times New Roman" w:hAnsi="Times New Roman" w:cs="Times New Roman"/>
          <w:color w:val="auto"/>
        </w:rPr>
        <w:t xml:space="preserve"> радн</w:t>
      </w:r>
      <w:r w:rsidR="0081270C">
        <w:rPr>
          <w:rFonts w:ascii="Times New Roman" w:hAnsi="Times New Roman" w:cs="Times New Roman"/>
          <w:color w:val="auto"/>
          <w:lang w:val="sr-Cyrl-BA"/>
        </w:rPr>
        <w:t>ој</w:t>
      </w:r>
      <w:r w:rsidRPr="00272C9D">
        <w:rPr>
          <w:rFonts w:ascii="Times New Roman" w:hAnsi="Times New Roman" w:cs="Times New Roman"/>
          <w:color w:val="auto"/>
        </w:rPr>
        <w:t xml:space="preserve"> способности</w:t>
      </w:r>
      <w:r w:rsidR="0081270C">
        <w:rPr>
          <w:rFonts w:ascii="Times New Roman" w:hAnsi="Times New Roman" w:cs="Times New Roman"/>
          <w:color w:val="auto"/>
          <w:lang w:val="sr-Cyrl-BA"/>
        </w:rPr>
        <w:t xml:space="preserve"> инвалида</w:t>
      </w:r>
      <w:r w:rsidRPr="00272C9D">
        <w:rPr>
          <w:rFonts w:ascii="Times New Roman" w:hAnsi="Times New Roman" w:cs="Times New Roman"/>
          <w:color w:val="auto"/>
        </w:rPr>
        <w:t>.</w:t>
      </w:r>
    </w:p>
    <w:p w:rsidR="003C495F" w:rsidRPr="00272C9D" w:rsidRDefault="003C495F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3C495F" w:rsidRPr="00272C9D" w:rsidRDefault="003C495F" w:rsidP="00066E2B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272C9D">
        <w:rPr>
          <w:rFonts w:ascii="Times New Roman" w:hAnsi="Times New Roman" w:cs="Times New Roman"/>
          <w:color w:val="auto"/>
        </w:rPr>
        <w:t xml:space="preserve">Члан </w:t>
      </w:r>
      <w:r w:rsidR="0081270C">
        <w:rPr>
          <w:rFonts w:ascii="Times New Roman" w:hAnsi="Times New Roman" w:cs="Times New Roman"/>
          <w:color w:val="auto"/>
          <w:lang w:val="sr-Cyrl-BA"/>
        </w:rPr>
        <w:t>2</w:t>
      </w:r>
      <w:r w:rsidR="000E1B6D">
        <w:rPr>
          <w:rFonts w:ascii="Times New Roman" w:hAnsi="Times New Roman" w:cs="Times New Roman"/>
          <w:color w:val="auto"/>
          <w:lang w:val="sr-Cyrl-BA"/>
        </w:rPr>
        <w:t>7</w:t>
      </w:r>
      <w:r w:rsidRPr="00272C9D">
        <w:rPr>
          <w:rFonts w:ascii="Times New Roman" w:hAnsi="Times New Roman" w:cs="Times New Roman"/>
          <w:color w:val="auto"/>
        </w:rPr>
        <w:t>.</w:t>
      </w:r>
    </w:p>
    <w:p w:rsidR="0081270C" w:rsidRDefault="0081270C" w:rsidP="0081270C">
      <w:pPr>
        <w:pStyle w:val="NoSpacing"/>
        <w:jc w:val="both"/>
        <w:rPr>
          <w:rFonts w:asciiTheme="minorHAnsi" w:hAnsiTheme="minorHAnsi" w:cstheme="minorHAnsi"/>
          <w:color w:val="FF0000"/>
        </w:rPr>
      </w:pPr>
    </w:p>
    <w:p w:rsidR="00716A37" w:rsidRDefault="000E1B6D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(1) </w:t>
      </w:r>
      <w:r w:rsidR="003C495F" w:rsidRPr="000E1B6D">
        <w:rPr>
          <w:rFonts w:ascii="Times New Roman" w:hAnsi="Times New Roman" w:cs="Times New Roman"/>
        </w:rPr>
        <w:t>У кругу радилишта сви запослени су дужни строго поштовати прописану радну и технолошку дисциплину, познавати и поштивати техничке прописе, техничка упутства о раду и друге важеће прописе</w:t>
      </w:r>
      <w:r w:rsidR="00BC6AC7" w:rsidRPr="000E1B6D">
        <w:rPr>
          <w:rFonts w:ascii="Times New Roman" w:hAnsi="Times New Roman" w:cs="Times New Roman"/>
          <w:lang w:val="sr-Cyrl-BA"/>
        </w:rPr>
        <w:t xml:space="preserve"> </w:t>
      </w:r>
      <w:r w:rsidR="00BC6AC7" w:rsidRPr="00716A37">
        <w:rPr>
          <w:rFonts w:ascii="Times New Roman" w:hAnsi="Times New Roman" w:cs="Times New Roman"/>
          <w:lang w:val="sr-Cyrl-BA"/>
        </w:rPr>
        <w:t>из области рударства и заштите на раду</w:t>
      </w:r>
      <w:r w:rsidR="003C495F" w:rsidRPr="00716A37">
        <w:rPr>
          <w:rFonts w:ascii="Times New Roman" w:hAnsi="Times New Roman" w:cs="Times New Roman"/>
        </w:rPr>
        <w:t>.</w:t>
      </w:r>
    </w:p>
    <w:p w:rsidR="00716A37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(2) </w:t>
      </w:r>
      <w:r w:rsidR="00BC6AC7" w:rsidRPr="000E1B6D">
        <w:rPr>
          <w:rFonts w:ascii="Times New Roman" w:hAnsi="Times New Roman" w:cs="Times New Roman"/>
          <w:lang w:val="sr-Cyrl-BA"/>
        </w:rPr>
        <w:t>Запослени радник</w:t>
      </w:r>
      <w:r w:rsidR="003C495F" w:rsidRPr="000E1B6D">
        <w:rPr>
          <w:rFonts w:ascii="Times New Roman" w:hAnsi="Times New Roman" w:cs="Times New Roman"/>
        </w:rPr>
        <w:t xml:space="preserve">, који уочи </w:t>
      </w:r>
      <w:r w:rsidR="00FB54E9" w:rsidRPr="000E1B6D">
        <w:rPr>
          <w:rFonts w:ascii="Times New Roman" w:hAnsi="Times New Roman" w:cs="Times New Roman"/>
          <w:lang w:val="sr-Cyrl-BA"/>
        </w:rPr>
        <w:t>б</w:t>
      </w:r>
      <w:r w:rsidR="003C495F" w:rsidRPr="000E1B6D">
        <w:rPr>
          <w:rFonts w:ascii="Times New Roman" w:hAnsi="Times New Roman" w:cs="Times New Roman"/>
        </w:rPr>
        <w:t>ило какву опасност дужан је ако је у могућности опасност отклонити и/или хитно об</w:t>
      </w:r>
      <w:r w:rsidR="00BC6AC7" w:rsidRPr="000E1B6D">
        <w:rPr>
          <w:rFonts w:ascii="Times New Roman" w:hAnsi="Times New Roman" w:cs="Times New Roman"/>
        </w:rPr>
        <w:t>авијестити најближег надређеног</w:t>
      </w:r>
      <w:r w:rsidR="00BC6AC7" w:rsidRPr="000E1B6D">
        <w:rPr>
          <w:rFonts w:ascii="Times New Roman" w:hAnsi="Times New Roman" w:cs="Times New Roman"/>
          <w:lang w:val="sr-Cyrl-BA"/>
        </w:rPr>
        <w:t>.</w:t>
      </w:r>
    </w:p>
    <w:p w:rsidR="00716A37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(3) </w:t>
      </w:r>
      <w:r w:rsidR="00BC6AC7" w:rsidRPr="000E1B6D">
        <w:rPr>
          <w:rFonts w:ascii="Times New Roman" w:hAnsi="Times New Roman" w:cs="Times New Roman"/>
        </w:rPr>
        <w:t xml:space="preserve">Круг </w:t>
      </w:r>
      <w:r w:rsidR="003C495F" w:rsidRPr="000E1B6D">
        <w:rPr>
          <w:rFonts w:ascii="Times New Roman" w:hAnsi="Times New Roman" w:cs="Times New Roman"/>
        </w:rPr>
        <w:t>радилишта мора бити на одговарајући начин ограничен и заштићен да се у њега не може неовлаштено улазити.</w:t>
      </w:r>
    </w:p>
    <w:p w:rsidR="00716A37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(4) </w:t>
      </w:r>
      <w:r w:rsidR="003C495F" w:rsidRPr="000E1B6D">
        <w:rPr>
          <w:rFonts w:ascii="Times New Roman" w:hAnsi="Times New Roman" w:cs="Times New Roman"/>
        </w:rPr>
        <w:t>У кругу радилишта забрањено је конзумирање алкохола или других опојних средстава.</w:t>
      </w:r>
    </w:p>
    <w:p w:rsidR="00716A37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(5) </w:t>
      </w:r>
      <w:r w:rsidR="003C495F" w:rsidRPr="000E1B6D">
        <w:rPr>
          <w:rFonts w:ascii="Times New Roman" w:hAnsi="Times New Roman" w:cs="Times New Roman"/>
        </w:rPr>
        <w:t>На прилазима објектима радилишта, постројењима, уређајима, опреми и инсталацијама морају се поставити табле са видљиво исписаним текстом о забрани прилаза и руковања неовлаштеним лицима.</w:t>
      </w:r>
    </w:p>
    <w:p w:rsidR="003C495F" w:rsidRPr="000E1B6D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(6) </w:t>
      </w:r>
      <w:r w:rsidR="003C495F" w:rsidRPr="000E1B6D">
        <w:rPr>
          <w:rFonts w:ascii="Times New Roman" w:hAnsi="Times New Roman" w:cs="Times New Roman"/>
        </w:rPr>
        <w:t>Лице незапослено на радилишту може ући у круг само уз дозволу и пратњу</w:t>
      </w:r>
      <w:r w:rsidR="000775A0" w:rsidRPr="000E1B6D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en-GB"/>
        </w:rPr>
        <w:t>т</w:t>
      </w:r>
      <w:r w:rsidR="00655DE3" w:rsidRPr="000E1B6D">
        <w:rPr>
          <w:rFonts w:ascii="Times New Roman" w:hAnsi="Times New Roman" w:cs="Times New Roman"/>
          <w:lang w:val="sr-Cyrl-BA"/>
        </w:rPr>
        <w:t xml:space="preserve">ехничког руководиоца </w:t>
      </w:r>
      <w:r w:rsidR="003C495F" w:rsidRPr="000E1B6D">
        <w:rPr>
          <w:rFonts w:ascii="Times New Roman" w:hAnsi="Times New Roman" w:cs="Times New Roman"/>
        </w:rPr>
        <w:t xml:space="preserve">и/или од </w:t>
      </w:r>
      <w:r>
        <w:rPr>
          <w:rFonts w:ascii="Times New Roman" w:hAnsi="Times New Roman" w:cs="Times New Roman"/>
          <w:lang w:val="sr-Cyrl-BA"/>
        </w:rPr>
        <w:t>т</w:t>
      </w:r>
      <w:r w:rsidR="00655DE3" w:rsidRPr="000E1B6D">
        <w:rPr>
          <w:rFonts w:ascii="Times New Roman" w:hAnsi="Times New Roman" w:cs="Times New Roman"/>
          <w:lang w:val="sr-Cyrl-BA"/>
        </w:rPr>
        <w:t xml:space="preserve">ехничког руководиоца </w:t>
      </w:r>
      <w:r w:rsidR="003C495F" w:rsidRPr="000E1B6D">
        <w:rPr>
          <w:rFonts w:ascii="Times New Roman" w:hAnsi="Times New Roman" w:cs="Times New Roman"/>
        </w:rPr>
        <w:t>задужене особе.</w:t>
      </w:r>
    </w:p>
    <w:p w:rsidR="003C495F" w:rsidRPr="00066E2B" w:rsidRDefault="003C495F" w:rsidP="00066E2B">
      <w:pPr>
        <w:pStyle w:val="NoSpacing"/>
        <w:jc w:val="center"/>
      </w:pPr>
    </w:p>
    <w:p w:rsidR="003C495F" w:rsidRPr="00716A37" w:rsidRDefault="003C495F" w:rsidP="00066E2B">
      <w:pPr>
        <w:pStyle w:val="NoSpacing"/>
        <w:jc w:val="center"/>
        <w:rPr>
          <w:rFonts w:ascii="Times New Roman" w:hAnsi="Times New Roman" w:cs="Times New Roman"/>
        </w:rPr>
      </w:pPr>
      <w:r w:rsidRPr="00716A37">
        <w:rPr>
          <w:rFonts w:ascii="Times New Roman" w:hAnsi="Times New Roman" w:cs="Times New Roman"/>
        </w:rPr>
        <w:t xml:space="preserve">Члан </w:t>
      </w:r>
      <w:r w:rsidR="00716A37">
        <w:rPr>
          <w:rFonts w:ascii="Times New Roman" w:hAnsi="Times New Roman" w:cs="Times New Roman"/>
          <w:lang w:val="sr-Cyrl-BA"/>
        </w:rPr>
        <w:t>28</w:t>
      </w:r>
      <w:r w:rsidRPr="00716A37">
        <w:rPr>
          <w:rFonts w:ascii="Times New Roman" w:hAnsi="Times New Roman" w:cs="Times New Roman"/>
        </w:rPr>
        <w:t>.</w:t>
      </w:r>
    </w:p>
    <w:p w:rsidR="00716A37" w:rsidRDefault="00716A37" w:rsidP="00716A37">
      <w:pPr>
        <w:pStyle w:val="NoSpacing"/>
        <w:jc w:val="both"/>
        <w:rPr>
          <w:rFonts w:ascii="Times New Roman" w:hAnsi="Times New Roman" w:cs="Times New Roman"/>
        </w:rPr>
      </w:pPr>
    </w:p>
    <w:p w:rsidR="00716A37" w:rsidRDefault="00716A37" w:rsidP="00716A37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(1) </w:t>
      </w:r>
      <w:r w:rsidR="003C495F" w:rsidRPr="00716A37">
        <w:rPr>
          <w:rFonts w:ascii="Times New Roman" w:hAnsi="Times New Roman" w:cs="Times New Roman"/>
        </w:rPr>
        <w:t xml:space="preserve">Ради обезбјеђења </w:t>
      </w:r>
      <w:r w:rsidR="000775A0" w:rsidRPr="00716A37">
        <w:rPr>
          <w:rFonts w:ascii="Times New Roman" w:hAnsi="Times New Roman" w:cs="Times New Roman"/>
          <w:lang w:val="sr-Cyrl-BA"/>
        </w:rPr>
        <w:t xml:space="preserve">безбједности </w:t>
      </w:r>
      <w:r w:rsidR="003C495F" w:rsidRPr="00716A37">
        <w:rPr>
          <w:rFonts w:ascii="Times New Roman" w:hAnsi="Times New Roman" w:cs="Times New Roman"/>
        </w:rPr>
        <w:t>и здравља радника на раду одговорне особе</w:t>
      </w:r>
      <w:r>
        <w:rPr>
          <w:rFonts w:ascii="Times New Roman" w:hAnsi="Times New Roman" w:cs="Times New Roman"/>
          <w:lang w:val="sr-Cyrl-BA"/>
        </w:rPr>
        <w:t xml:space="preserve"> </w:t>
      </w:r>
      <w:r w:rsidR="003C495F" w:rsidRPr="00716A37">
        <w:rPr>
          <w:rFonts w:ascii="Times New Roman" w:hAnsi="Times New Roman" w:cs="Times New Roman"/>
        </w:rPr>
        <w:t xml:space="preserve">радилишта дужне су осигурати координацију свих радњи, што не ослобађа од одговорности раднике ако се не придржавају прописаних мјера </w:t>
      </w:r>
      <w:r w:rsidR="000775A0" w:rsidRPr="00716A37">
        <w:rPr>
          <w:rFonts w:ascii="Times New Roman" w:hAnsi="Times New Roman" w:cs="Times New Roman"/>
          <w:lang w:val="sr-Cyrl-BA"/>
        </w:rPr>
        <w:t xml:space="preserve">безбједности </w:t>
      </w:r>
      <w:r w:rsidR="003C495F" w:rsidRPr="00716A37">
        <w:rPr>
          <w:rFonts w:ascii="Times New Roman" w:hAnsi="Times New Roman" w:cs="Times New Roman"/>
        </w:rPr>
        <w:t>на раду.</w:t>
      </w:r>
    </w:p>
    <w:p w:rsidR="0011666D" w:rsidRDefault="00716A37" w:rsidP="0011666D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(2) </w:t>
      </w:r>
      <w:r w:rsidR="003C495F" w:rsidRPr="00716A37">
        <w:rPr>
          <w:rFonts w:ascii="Times New Roman" w:hAnsi="Times New Roman" w:cs="Times New Roman"/>
        </w:rPr>
        <w:t>Ако су на</w:t>
      </w:r>
      <w:r>
        <w:rPr>
          <w:rFonts w:ascii="Times New Roman" w:hAnsi="Times New Roman" w:cs="Times New Roman"/>
          <w:lang w:val="sr-Cyrl-BA"/>
        </w:rPr>
        <w:t xml:space="preserve"> </w:t>
      </w:r>
      <w:r w:rsidR="003C495F" w:rsidRPr="00716A37">
        <w:rPr>
          <w:rFonts w:ascii="Times New Roman" w:hAnsi="Times New Roman" w:cs="Times New Roman"/>
        </w:rPr>
        <w:t>радилишту ангажовани радници два или више извођача рударских радова, инвеститор</w:t>
      </w:r>
      <w:r w:rsidR="00655DE3" w:rsidRPr="00716A37">
        <w:rPr>
          <w:rFonts w:ascii="Times New Roman" w:hAnsi="Times New Roman" w:cs="Times New Roman"/>
          <w:lang w:val="sr-Cyrl-BA"/>
        </w:rPr>
        <w:t xml:space="preserve"> је</w:t>
      </w:r>
      <w:r w:rsidR="003C495F" w:rsidRPr="00716A37">
        <w:rPr>
          <w:rFonts w:ascii="Times New Roman" w:hAnsi="Times New Roman" w:cs="Times New Roman"/>
        </w:rPr>
        <w:t xml:space="preserve"> дуж</w:t>
      </w:r>
      <w:r w:rsidR="00655DE3" w:rsidRPr="00716A37">
        <w:rPr>
          <w:rFonts w:ascii="Times New Roman" w:hAnsi="Times New Roman" w:cs="Times New Roman"/>
          <w:lang w:val="sr-Cyrl-BA"/>
        </w:rPr>
        <w:t>а</w:t>
      </w:r>
      <w:r w:rsidR="003C495F" w:rsidRPr="00716A37">
        <w:rPr>
          <w:rFonts w:ascii="Times New Roman" w:hAnsi="Times New Roman" w:cs="Times New Roman"/>
        </w:rPr>
        <w:t>н са сваким извођачем закључити уговор у коме ће се прецизно дефинисати обавезе поштовања важећих прописа из области рударства и заштите на раду, а сваки извођач рударских радова, одговоран је за своје подручје рада.</w:t>
      </w:r>
    </w:p>
    <w:p w:rsidR="003C495F" w:rsidRPr="00716A37" w:rsidRDefault="0011666D" w:rsidP="0011666D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(3) </w:t>
      </w:r>
      <w:r w:rsidR="003C495F" w:rsidRPr="00716A37">
        <w:rPr>
          <w:rFonts w:ascii="Times New Roman" w:hAnsi="Times New Roman" w:cs="Times New Roman"/>
        </w:rPr>
        <w:t>О свакој смртној</w:t>
      </w:r>
      <w:r>
        <w:rPr>
          <w:rFonts w:ascii="Times New Roman" w:hAnsi="Times New Roman" w:cs="Times New Roman"/>
          <w:lang w:val="sr-Cyrl-BA"/>
        </w:rPr>
        <w:t>, групној</w:t>
      </w:r>
      <w:r w:rsidR="003C495F" w:rsidRPr="00716A37">
        <w:rPr>
          <w:rFonts w:ascii="Times New Roman" w:hAnsi="Times New Roman" w:cs="Times New Roman"/>
        </w:rPr>
        <w:t xml:space="preserve"> и тешкој повреди </w:t>
      </w:r>
      <w:r>
        <w:rPr>
          <w:rFonts w:ascii="Times New Roman" w:hAnsi="Times New Roman" w:cs="Times New Roman"/>
          <w:lang w:val="sr-Cyrl-BA"/>
        </w:rPr>
        <w:t xml:space="preserve"> на раду и удесу </w:t>
      </w:r>
      <w:r w:rsidR="003C495F" w:rsidRPr="00716A37">
        <w:rPr>
          <w:rFonts w:ascii="Times New Roman" w:hAnsi="Times New Roman" w:cs="Times New Roman"/>
        </w:rPr>
        <w:t>извођач рударских радова је дужан одмах у најкраћем могућем времену обавијестити</w:t>
      </w:r>
      <w:r>
        <w:rPr>
          <w:rFonts w:ascii="Times New Roman" w:hAnsi="Times New Roman" w:cs="Times New Roman"/>
          <w:lang w:val="sr-Cyrl-BA"/>
        </w:rPr>
        <w:t xml:space="preserve"> Министарство енергетике и рударства,</w:t>
      </w:r>
      <w:r w:rsidR="003C495F" w:rsidRPr="00716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>Републичку управу за инспекцијске послове</w:t>
      </w:r>
      <w:r w:rsidR="000775A0" w:rsidRPr="00716A37">
        <w:rPr>
          <w:rFonts w:ascii="Times New Roman" w:hAnsi="Times New Roman" w:cs="Times New Roman"/>
          <w:lang w:val="sr-Cyrl-BA"/>
        </w:rPr>
        <w:t xml:space="preserve"> и орган управе који је надлежан за унутрашње послове </w:t>
      </w:r>
    </w:p>
    <w:p w:rsidR="00AA0B33" w:rsidRPr="00066E2B" w:rsidRDefault="00AA0B33" w:rsidP="00066E2B">
      <w:pPr>
        <w:pStyle w:val="NoSpacing"/>
        <w:jc w:val="center"/>
      </w:pPr>
    </w:p>
    <w:p w:rsidR="003C495F" w:rsidRPr="0011666D" w:rsidRDefault="003C495F" w:rsidP="00066E2B">
      <w:pPr>
        <w:pStyle w:val="NoSpacing"/>
        <w:jc w:val="center"/>
        <w:rPr>
          <w:rFonts w:ascii="Times New Roman" w:hAnsi="Times New Roman" w:cs="Times New Roman"/>
        </w:rPr>
      </w:pPr>
      <w:r w:rsidRPr="0011666D">
        <w:rPr>
          <w:rFonts w:ascii="Times New Roman" w:hAnsi="Times New Roman" w:cs="Times New Roman"/>
        </w:rPr>
        <w:t xml:space="preserve">Члан </w:t>
      </w:r>
      <w:r w:rsidR="0011666D">
        <w:rPr>
          <w:rFonts w:ascii="Times New Roman" w:hAnsi="Times New Roman" w:cs="Times New Roman"/>
          <w:lang w:val="sr-Cyrl-BA"/>
        </w:rPr>
        <w:t>29</w:t>
      </w:r>
      <w:r w:rsidRPr="0011666D">
        <w:rPr>
          <w:rFonts w:ascii="Times New Roman" w:hAnsi="Times New Roman" w:cs="Times New Roman"/>
        </w:rPr>
        <w:t>.</w:t>
      </w:r>
    </w:p>
    <w:p w:rsidR="0011666D" w:rsidRDefault="0011666D" w:rsidP="0011666D">
      <w:pPr>
        <w:pStyle w:val="NoSpacing"/>
        <w:jc w:val="both"/>
        <w:rPr>
          <w:rFonts w:ascii="Times New Roman" w:hAnsi="Times New Roman" w:cs="Times New Roman"/>
        </w:rPr>
      </w:pPr>
    </w:p>
    <w:p w:rsidR="003C495F" w:rsidRPr="0011666D" w:rsidRDefault="0011666D" w:rsidP="00EF39B6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(1) </w:t>
      </w:r>
      <w:r w:rsidR="003C495F" w:rsidRPr="0011666D">
        <w:rPr>
          <w:rFonts w:ascii="Times New Roman" w:hAnsi="Times New Roman" w:cs="Times New Roman"/>
        </w:rPr>
        <w:t>Извођач р</w:t>
      </w:r>
      <w:r w:rsidR="00436EE6">
        <w:rPr>
          <w:rFonts w:ascii="Times New Roman" w:hAnsi="Times New Roman" w:cs="Times New Roman"/>
          <w:lang w:val="sr-Cyrl-BA"/>
        </w:rPr>
        <w:t>у</w:t>
      </w:r>
      <w:r w:rsidR="003C495F" w:rsidRPr="0011666D">
        <w:rPr>
          <w:rFonts w:ascii="Times New Roman" w:hAnsi="Times New Roman" w:cs="Times New Roman"/>
        </w:rPr>
        <w:t>дарских радова дужан</w:t>
      </w:r>
      <w:r>
        <w:rPr>
          <w:rFonts w:ascii="Times New Roman" w:hAnsi="Times New Roman" w:cs="Times New Roman"/>
          <w:lang w:val="sr-Cyrl-BA"/>
        </w:rPr>
        <w:t xml:space="preserve"> је</w:t>
      </w:r>
      <w:r w:rsidR="003C495F" w:rsidRPr="0011666D">
        <w:rPr>
          <w:rFonts w:ascii="Times New Roman" w:hAnsi="Times New Roman" w:cs="Times New Roman"/>
        </w:rPr>
        <w:t>:</w:t>
      </w:r>
    </w:p>
    <w:p w:rsidR="003C495F" w:rsidRPr="0011666D" w:rsidRDefault="0011666D" w:rsidP="00436EE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1) </w:t>
      </w:r>
      <w:r w:rsidR="003C495F" w:rsidRPr="0011666D">
        <w:rPr>
          <w:rFonts w:ascii="Times New Roman" w:hAnsi="Times New Roman" w:cs="Times New Roman"/>
        </w:rPr>
        <w:t xml:space="preserve">успоставити редовно вођење евиденције о несретним случајевима и повредама на раду, по мјесту настанка и узроцима повреда и </w:t>
      </w:r>
      <w:r>
        <w:rPr>
          <w:rFonts w:ascii="Times New Roman" w:hAnsi="Times New Roman" w:cs="Times New Roman"/>
        </w:rPr>
        <w:t>појавама професионалних обољења,</w:t>
      </w:r>
    </w:p>
    <w:p w:rsidR="003C495F" w:rsidRPr="0011666D" w:rsidRDefault="0011666D" w:rsidP="00436EE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2) </w:t>
      </w:r>
      <w:r w:rsidR="003C495F" w:rsidRPr="0011666D">
        <w:rPr>
          <w:rFonts w:ascii="Times New Roman" w:hAnsi="Times New Roman" w:cs="Times New Roman"/>
        </w:rPr>
        <w:t>континуирано анализирати узроке несретних случајева, повреда на раду, професионалних обољења и</w:t>
      </w:r>
      <w:r w:rsidR="00EF39B6" w:rsidRPr="0011666D">
        <w:rPr>
          <w:rFonts w:ascii="Times New Roman" w:hAnsi="Times New Roman" w:cs="Times New Roman"/>
          <w:lang w:val="sr-Cyrl-BA"/>
        </w:rPr>
        <w:t xml:space="preserve"> </w:t>
      </w:r>
      <w:r w:rsidR="003C495F" w:rsidRPr="0011666D">
        <w:rPr>
          <w:rFonts w:ascii="Times New Roman" w:hAnsi="Times New Roman" w:cs="Times New Roman"/>
        </w:rPr>
        <w:t xml:space="preserve">предузимати мјере, које осигуравају успјешно отклањање потенцијалних узрока угрожавања </w:t>
      </w:r>
      <w:r>
        <w:rPr>
          <w:rFonts w:ascii="Times New Roman" w:hAnsi="Times New Roman" w:cs="Times New Roman"/>
          <w:lang w:val="sr-Cyrl-BA"/>
        </w:rPr>
        <w:t xml:space="preserve">безбједности </w:t>
      </w:r>
      <w:r w:rsidR="003C495F" w:rsidRPr="0011666D">
        <w:rPr>
          <w:rFonts w:ascii="Times New Roman" w:hAnsi="Times New Roman" w:cs="Times New Roman"/>
        </w:rPr>
        <w:t>и настанка повреда и професионалних обољења.</w:t>
      </w:r>
    </w:p>
    <w:p w:rsidR="003C495F" w:rsidRPr="0011666D" w:rsidRDefault="0011666D" w:rsidP="00EF39B6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 xml:space="preserve">(2) </w:t>
      </w:r>
      <w:r w:rsidR="003C495F" w:rsidRPr="0011666D">
        <w:rPr>
          <w:rFonts w:ascii="Times New Roman" w:hAnsi="Times New Roman" w:cs="Times New Roman"/>
        </w:rPr>
        <w:t>У случају повређивања радника извођач рударских радова је дужан обезбиједити пружање прве помоћи на најефикаснији могући начин.</w:t>
      </w:r>
    </w:p>
    <w:p w:rsidR="003C495F" w:rsidRPr="00066E2B" w:rsidRDefault="003C495F" w:rsidP="0011666D">
      <w:pPr>
        <w:pStyle w:val="NoSpacing"/>
      </w:pPr>
    </w:p>
    <w:p w:rsidR="003C495F" w:rsidRPr="0011666D" w:rsidRDefault="003C495F" w:rsidP="00066E2B">
      <w:pPr>
        <w:pStyle w:val="NoSpacing"/>
        <w:jc w:val="center"/>
        <w:rPr>
          <w:rFonts w:ascii="Times New Roman" w:hAnsi="Times New Roman" w:cs="Times New Roman"/>
        </w:rPr>
      </w:pPr>
      <w:r w:rsidRPr="0011666D">
        <w:rPr>
          <w:rFonts w:ascii="Times New Roman" w:hAnsi="Times New Roman" w:cs="Times New Roman"/>
        </w:rPr>
        <w:t xml:space="preserve">Члан </w:t>
      </w:r>
      <w:r w:rsidR="0011666D">
        <w:rPr>
          <w:rFonts w:ascii="Times New Roman" w:hAnsi="Times New Roman" w:cs="Times New Roman"/>
          <w:lang w:val="sr-Cyrl-BA"/>
        </w:rPr>
        <w:t>30</w:t>
      </w:r>
      <w:r w:rsidRPr="0011666D">
        <w:rPr>
          <w:rFonts w:ascii="Times New Roman" w:hAnsi="Times New Roman" w:cs="Times New Roman"/>
        </w:rPr>
        <w:t>.</w:t>
      </w:r>
    </w:p>
    <w:p w:rsidR="003C495F" w:rsidRPr="0011666D" w:rsidRDefault="003C495F" w:rsidP="00066E2B">
      <w:pPr>
        <w:pStyle w:val="NoSpacing"/>
        <w:jc w:val="center"/>
        <w:rPr>
          <w:rFonts w:ascii="Times New Roman" w:hAnsi="Times New Roman" w:cs="Times New Roman"/>
        </w:rPr>
      </w:pPr>
    </w:p>
    <w:p w:rsidR="0011666D" w:rsidRDefault="0011666D" w:rsidP="0011666D">
      <w:pPr>
        <w:pStyle w:val="NoSpacing"/>
        <w:ind w:firstLine="360"/>
        <w:jc w:val="both"/>
        <w:rPr>
          <w:rFonts w:ascii="Times New Roman" w:hAnsi="Times New Roman" w:cs="Times New Roman"/>
        </w:rPr>
      </w:pPr>
      <w:r w:rsidRPr="0011666D">
        <w:rPr>
          <w:rFonts w:ascii="Times New Roman" w:hAnsi="Times New Roman" w:cs="Times New Roman"/>
          <w:color w:val="auto"/>
          <w:lang w:val="sr-Cyrl-BA"/>
        </w:rPr>
        <w:t>(1)</w:t>
      </w:r>
      <w:r w:rsidR="007154E6" w:rsidRPr="0011666D">
        <w:rPr>
          <w:rFonts w:ascii="Times New Roman" w:hAnsi="Times New Roman" w:cs="Times New Roman"/>
          <w:lang w:val="sr-Cyrl-BA"/>
        </w:rPr>
        <w:t>Технички руководилац</w:t>
      </w:r>
      <w:r w:rsidR="00436EE6">
        <w:rPr>
          <w:rFonts w:ascii="Times New Roman" w:hAnsi="Times New Roman" w:cs="Times New Roman"/>
          <w:lang w:val="sr-Cyrl-BA"/>
        </w:rPr>
        <w:t>,</w:t>
      </w:r>
      <w:r w:rsidR="007154E6" w:rsidRPr="0011666D">
        <w:rPr>
          <w:rFonts w:ascii="Times New Roman" w:hAnsi="Times New Roman" w:cs="Times New Roman"/>
          <w:lang w:val="sr-Cyrl-BA"/>
        </w:rPr>
        <w:t xml:space="preserve"> </w:t>
      </w:r>
      <w:r w:rsidR="003C495F" w:rsidRPr="0011666D">
        <w:rPr>
          <w:rFonts w:ascii="Times New Roman" w:hAnsi="Times New Roman" w:cs="Times New Roman"/>
        </w:rPr>
        <w:t>извођача рударских радова</w:t>
      </w:r>
      <w:r w:rsidR="00436EE6">
        <w:rPr>
          <w:rFonts w:ascii="Times New Roman" w:hAnsi="Times New Roman" w:cs="Times New Roman"/>
          <w:lang w:val="sr-Cyrl-BA"/>
        </w:rPr>
        <w:t>,</w:t>
      </w:r>
      <w:r w:rsidR="003C495F" w:rsidRPr="0011666D">
        <w:rPr>
          <w:rFonts w:ascii="Times New Roman" w:hAnsi="Times New Roman" w:cs="Times New Roman"/>
        </w:rPr>
        <w:t xml:space="preserve"> мора проводити и осигурати надзор над примјеном техничких прописа и прописа из подручја заштите на раду и заштите здравља запослени</w:t>
      </w:r>
      <w:r w:rsidR="007154E6" w:rsidRPr="0011666D">
        <w:rPr>
          <w:rFonts w:ascii="Times New Roman" w:hAnsi="Times New Roman" w:cs="Times New Roman"/>
          <w:lang w:val="sr-Cyrl-BA"/>
        </w:rPr>
        <w:t>х</w:t>
      </w:r>
      <w:r w:rsidR="003C495F" w:rsidRPr="0011666D">
        <w:rPr>
          <w:rFonts w:ascii="Times New Roman" w:hAnsi="Times New Roman" w:cs="Times New Roman"/>
        </w:rPr>
        <w:t xml:space="preserve"> у складу са важећим рударским прописима.</w:t>
      </w:r>
    </w:p>
    <w:p w:rsidR="0011666D" w:rsidRDefault="0011666D" w:rsidP="0011666D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lastRenderedPageBreak/>
        <w:t>(2) И</w:t>
      </w:r>
      <w:r w:rsidR="003C495F" w:rsidRPr="0011666D">
        <w:rPr>
          <w:rFonts w:ascii="Times New Roman" w:hAnsi="Times New Roman" w:cs="Times New Roman"/>
        </w:rPr>
        <w:t>звођач р</w:t>
      </w:r>
      <w:r w:rsidR="00436EE6">
        <w:rPr>
          <w:rFonts w:ascii="Times New Roman" w:hAnsi="Times New Roman" w:cs="Times New Roman"/>
          <w:lang w:val="sr-Cyrl-BA"/>
        </w:rPr>
        <w:t>у</w:t>
      </w:r>
      <w:r w:rsidR="003C495F" w:rsidRPr="0011666D">
        <w:rPr>
          <w:rFonts w:ascii="Times New Roman" w:hAnsi="Times New Roman" w:cs="Times New Roman"/>
        </w:rPr>
        <w:t xml:space="preserve">дарских радова је дужан успоставити контролу спровођења </w:t>
      </w:r>
      <w:r>
        <w:rPr>
          <w:rFonts w:ascii="Times New Roman" w:hAnsi="Times New Roman" w:cs="Times New Roman"/>
          <w:lang w:val="sr-Cyrl-BA"/>
        </w:rPr>
        <w:t xml:space="preserve"> свих </w:t>
      </w:r>
      <w:r w:rsidR="003C495F" w:rsidRPr="0011666D">
        <w:rPr>
          <w:rFonts w:ascii="Times New Roman" w:hAnsi="Times New Roman" w:cs="Times New Roman"/>
        </w:rPr>
        <w:t>мјера заштите</w:t>
      </w:r>
      <w:r>
        <w:rPr>
          <w:rFonts w:ascii="Times New Roman" w:hAnsi="Times New Roman" w:cs="Times New Roman"/>
          <w:lang w:val="sr-Cyrl-BA"/>
        </w:rPr>
        <w:t>.</w:t>
      </w:r>
    </w:p>
    <w:p w:rsidR="001A4C1C" w:rsidRDefault="0011666D" w:rsidP="00C066F0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(3) О</w:t>
      </w:r>
      <w:r w:rsidR="003C495F" w:rsidRPr="0011666D">
        <w:rPr>
          <w:rFonts w:ascii="Times New Roman" w:hAnsi="Times New Roman" w:cs="Times New Roman"/>
        </w:rPr>
        <w:t>бављање послова</w:t>
      </w:r>
      <w:r w:rsidR="006116DC" w:rsidRPr="0011666D">
        <w:rPr>
          <w:rFonts w:ascii="Times New Roman" w:hAnsi="Times New Roman" w:cs="Times New Roman"/>
        </w:rPr>
        <w:t xml:space="preserve"> из става </w:t>
      </w:r>
      <w:r>
        <w:rPr>
          <w:rFonts w:ascii="Times New Roman" w:hAnsi="Times New Roman" w:cs="Times New Roman"/>
          <w:lang w:val="sr-Cyrl-BA"/>
        </w:rPr>
        <w:t xml:space="preserve">2. овог члана може вршити </w:t>
      </w:r>
      <w:r w:rsidR="00DA30AA" w:rsidRPr="0011666D">
        <w:rPr>
          <w:rFonts w:ascii="Times New Roman" w:hAnsi="Times New Roman" w:cs="Times New Roman"/>
          <w:lang w:val="sr-Cyrl-BA"/>
        </w:rPr>
        <w:t xml:space="preserve">правно лице које посједује лиценцу за обављање послова заштите на раду </w:t>
      </w:r>
      <w:r>
        <w:rPr>
          <w:rFonts w:ascii="Times New Roman" w:hAnsi="Times New Roman" w:cs="Times New Roman"/>
          <w:lang w:val="sr-Cyrl-BA"/>
        </w:rPr>
        <w:t>у рударству.</w:t>
      </w:r>
    </w:p>
    <w:p w:rsidR="003C495F" w:rsidRPr="000A1C9B" w:rsidRDefault="003C495F" w:rsidP="00C066F0">
      <w:pPr>
        <w:pStyle w:val="NoSpacing"/>
        <w:rPr>
          <w:rFonts w:asciiTheme="minorHAnsi" w:hAnsiTheme="minorHAnsi" w:cstheme="minorHAnsi"/>
        </w:rPr>
      </w:pPr>
    </w:p>
    <w:p w:rsidR="003C495F" w:rsidRPr="00C066F0" w:rsidRDefault="003C495F" w:rsidP="00066E2B">
      <w:pPr>
        <w:pStyle w:val="NoSpacing"/>
        <w:jc w:val="center"/>
        <w:rPr>
          <w:rFonts w:ascii="Times New Roman" w:hAnsi="Times New Roman" w:cs="Times New Roman"/>
        </w:rPr>
      </w:pPr>
      <w:r w:rsidRPr="00C066F0">
        <w:rPr>
          <w:rFonts w:ascii="Times New Roman" w:hAnsi="Times New Roman" w:cs="Times New Roman"/>
        </w:rPr>
        <w:t xml:space="preserve">Члан </w:t>
      </w:r>
      <w:r w:rsidR="00C066F0" w:rsidRPr="00C066F0">
        <w:rPr>
          <w:rFonts w:ascii="Times New Roman" w:hAnsi="Times New Roman" w:cs="Times New Roman"/>
          <w:lang w:val="sr-Cyrl-BA"/>
        </w:rPr>
        <w:t>31</w:t>
      </w:r>
      <w:r w:rsidRPr="00C066F0">
        <w:rPr>
          <w:rFonts w:ascii="Times New Roman" w:hAnsi="Times New Roman" w:cs="Times New Roman"/>
        </w:rPr>
        <w:t>.</w:t>
      </w:r>
    </w:p>
    <w:p w:rsidR="00C066F0" w:rsidRDefault="00C066F0" w:rsidP="00C066F0">
      <w:pPr>
        <w:pStyle w:val="NoSpacing"/>
        <w:jc w:val="both"/>
        <w:rPr>
          <w:rFonts w:ascii="Times New Roman" w:hAnsi="Times New Roman" w:cs="Times New Roman"/>
        </w:rPr>
      </w:pPr>
    </w:p>
    <w:p w:rsidR="003C495F" w:rsidRPr="00C066F0" w:rsidRDefault="00436EE6" w:rsidP="00C066F0">
      <w:pPr>
        <w:pStyle w:val="NoSpacing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Овај п</w:t>
      </w:r>
      <w:r w:rsidR="003C495F" w:rsidRPr="00C066F0">
        <w:rPr>
          <w:rFonts w:ascii="Times New Roman" w:hAnsi="Times New Roman" w:cs="Times New Roman"/>
        </w:rPr>
        <w:t>равилник ступа на снагу осмог дана од дана објављивања у "Службеном гласнику Републике Српске".</w:t>
      </w:r>
    </w:p>
    <w:p w:rsidR="003C495F" w:rsidRPr="000A1C9B" w:rsidRDefault="003C495F" w:rsidP="00066E2B">
      <w:pPr>
        <w:pStyle w:val="NoSpacing"/>
        <w:jc w:val="center"/>
        <w:rPr>
          <w:rFonts w:asciiTheme="minorHAnsi" w:hAnsiTheme="minorHAnsi" w:cstheme="minorHAnsi"/>
        </w:rPr>
      </w:pPr>
    </w:p>
    <w:p w:rsidR="003C495F" w:rsidRPr="000A1C9B" w:rsidRDefault="003C495F" w:rsidP="00066E2B">
      <w:pPr>
        <w:pStyle w:val="NoSpacing"/>
        <w:jc w:val="center"/>
        <w:rPr>
          <w:rFonts w:asciiTheme="minorHAnsi" w:hAnsiTheme="minorHAnsi" w:cstheme="minorHAnsi"/>
        </w:rPr>
      </w:pPr>
    </w:p>
    <w:p w:rsidR="003C495F" w:rsidRPr="00C066F0" w:rsidRDefault="003C495F" w:rsidP="000A1C9B">
      <w:pPr>
        <w:pStyle w:val="NoSpacing"/>
        <w:rPr>
          <w:rFonts w:ascii="Times New Roman" w:hAnsi="Times New Roman" w:cs="Times New Roman"/>
        </w:rPr>
      </w:pPr>
      <w:r w:rsidRPr="00C066F0">
        <w:rPr>
          <w:rFonts w:ascii="Times New Roman" w:hAnsi="Times New Roman" w:cs="Times New Roman"/>
        </w:rPr>
        <w:t>Број</w:t>
      </w:r>
    </w:p>
    <w:p w:rsidR="003C495F" w:rsidRPr="00C066F0" w:rsidRDefault="00436EE6" w:rsidP="000A1C9B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 xml:space="preserve">Датум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bookmarkStart w:id="2" w:name="_GoBack"/>
      <w:bookmarkEnd w:id="2"/>
      <w:r w:rsidR="00C066F0">
        <w:rPr>
          <w:rFonts w:ascii="Times New Roman" w:hAnsi="Times New Roman" w:cs="Times New Roman"/>
          <w:lang w:val="sr-Cyrl-BA"/>
        </w:rPr>
        <w:t>М</w:t>
      </w:r>
      <w:r>
        <w:rPr>
          <w:rFonts w:ascii="Times New Roman" w:hAnsi="Times New Roman" w:cs="Times New Roman"/>
          <w:lang w:val="sr-Cyrl-BA"/>
        </w:rPr>
        <w:t xml:space="preserve"> </w:t>
      </w:r>
      <w:r w:rsidR="00C066F0">
        <w:rPr>
          <w:rFonts w:ascii="Times New Roman" w:hAnsi="Times New Roman" w:cs="Times New Roman"/>
          <w:lang w:val="sr-Cyrl-BA"/>
        </w:rPr>
        <w:t>И</w:t>
      </w:r>
      <w:r>
        <w:rPr>
          <w:rFonts w:ascii="Times New Roman" w:hAnsi="Times New Roman" w:cs="Times New Roman"/>
          <w:lang w:val="sr-Cyrl-BA"/>
        </w:rPr>
        <w:t xml:space="preserve">  Н </w:t>
      </w:r>
      <w:r w:rsidR="00C066F0">
        <w:rPr>
          <w:rFonts w:ascii="Times New Roman" w:hAnsi="Times New Roman" w:cs="Times New Roman"/>
          <w:lang w:val="sr-Cyrl-BA"/>
        </w:rPr>
        <w:t>И</w:t>
      </w:r>
      <w:r>
        <w:rPr>
          <w:rFonts w:ascii="Times New Roman" w:hAnsi="Times New Roman" w:cs="Times New Roman"/>
          <w:lang w:val="sr-Cyrl-BA"/>
        </w:rPr>
        <w:t xml:space="preserve"> </w:t>
      </w:r>
      <w:r w:rsidR="00C066F0">
        <w:rPr>
          <w:rFonts w:ascii="Times New Roman" w:hAnsi="Times New Roman" w:cs="Times New Roman"/>
          <w:lang w:val="sr-Cyrl-BA"/>
        </w:rPr>
        <w:t>С</w:t>
      </w:r>
      <w:r>
        <w:rPr>
          <w:rFonts w:ascii="Times New Roman" w:hAnsi="Times New Roman" w:cs="Times New Roman"/>
          <w:lang w:val="sr-Cyrl-BA"/>
        </w:rPr>
        <w:t xml:space="preserve"> </w:t>
      </w:r>
      <w:r w:rsidR="00C066F0">
        <w:rPr>
          <w:rFonts w:ascii="Times New Roman" w:hAnsi="Times New Roman" w:cs="Times New Roman"/>
          <w:lang w:val="sr-Cyrl-BA"/>
        </w:rPr>
        <w:t>Т</w:t>
      </w:r>
      <w:r>
        <w:rPr>
          <w:rFonts w:ascii="Times New Roman" w:hAnsi="Times New Roman" w:cs="Times New Roman"/>
          <w:lang w:val="sr-Cyrl-BA"/>
        </w:rPr>
        <w:t xml:space="preserve"> </w:t>
      </w:r>
      <w:r w:rsidR="00C066F0">
        <w:rPr>
          <w:rFonts w:ascii="Times New Roman" w:hAnsi="Times New Roman" w:cs="Times New Roman"/>
          <w:lang w:val="sr-Cyrl-BA"/>
        </w:rPr>
        <w:t>А</w:t>
      </w:r>
      <w:r>
        <w:rPr>
          <w:rFonts w:ascii="Times New Roman" w:hAnsi="Times New Roman" w:cs="Times New Roman"/>
          <w:lang w:val="sr-Cyrl-BA"/>
        </w:rPr>
        <w:t xml:space="preserve"> </w:t>
      </w:r>
      <w:r w:rsidR="00C066F0">
        <w:rPr>
          <w:rFonts w:ascii="Times New Roman" w:hAnsi="Times New Roman" w:cs="Times New Roman"/>
          <w:lang w:val="sr-Cyrl-BA"/>
        </w:rPr>
        <w:t>Р</w:t>
      </w:r>
    </w:p>
    <w:p w:rsidR="00C066F0" w:rsidRDefault="00002FB9" w:rsidP="000A1C9B">
      <w:pPr>
        <w:pStyle w:val="NoSpacing"/>
        <w:rPr>
          <w:rFonts w:ascii="Times New Roman" w:hAnsi="Times New Roman" w:cs="Times New Roman"/>
        </w:rPr>
      </w:pP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  <w:r w:rsidRPr="00C066F0">
        <w:rPr>
          <w:rFonts w:ascii="Times New Roman" w:hAnsi="Times New Roman" w:cs="Times New Roman"/>
        </w:rPr>
        <w:tab/>
      </w:r>
    </w:p>
    <w:p w:rsidR="003C495F" w:rsidRPr="00C066F0" w:rsidRDefault="00C066F0" w:rsidP="00C066F0">
      <w:pPr>
        <w:pStyle w:val="NoSpacing"/>
        <w:ind w:left="6480" w:firstLine="72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Петар Ђокић</w:t>
      </w:r>
    </w:p>
    <w:sectPr w:rsidR="003C495F" w:rsidRPr="00C066F0" w:rsidSect="007E0B0D">
      <w:headerReference w:type="default" r:id="rId7"/>
      <w:headerReference w:type="first" r:id="rId8"/>
      <w:pgSz w:w="11900" w:h="16840" w:code="9"/>
      <w:pgMar w:top="1134" w:right="1134" w:bottom="1134" w:left="1134" w:header="0" w:footer="3" w:gutter="0"/>
      <w:pgNumType w:start="72"/>
      <w:cols w:space="1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47" w:rsidRDefault="00BC6F47">
      <w:r>
        <w:separator/>
      </w:r>
    </w:p>
  </w:endnote>
  <w:endnote w:type="continuationSeparator" w:id="0">
    <w:p w:rsidR="00BC6F47" w:rsidRDefault="00BC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47" w:rsidRDefault="00BC6F47"/>
  </w:footnote>
  <w:footnote w:type="continuationSeparator" w:id="0">
    <w:p w:rsidR="00BC6F47" w:rsidRDefault="00BC6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E4" w:rsidRDefault="00E745E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E4" w:rsidRDefault="00E745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E32"/>
    <w:multiLevelType w:val="multilevel"/>
    <w:tmpl w:val="7FE88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9798E"/>
    <w:multiLevelType w:val="multilevel"/>
    <w:tmpl w:val="FFE240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B3DC7"/>
    <w:multiLevelType w:val="multilevel"/>
    <w:tmpl w:val="6C2E8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53126"/>
    <w:multiLevelType w:val="multilevel"/>
    <w:tmpl w:val="662E5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0153A"/>
    <w:multiLevelType w:val="multilevel"/>
    <w:tmpl w:val="037275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552CA1"/>
    <w:multiLevelType w:val="multilevel"/>
    <w:tmpl w:val="D11A7B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D12133"/>
    <w:multiLevelType w:val="multilevel"/>
    <w:tmpl w:val="A6E08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230270"/>
    <w:multiLevelType w:val="hybridMultilevel"/>
    <w:tmpl w:val="15945024"/>
    <w:lvl w:ilvl="0" w:tplc="ADD40D22">
      <w:start w:val="1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441DC"/>
    <w:multiLevelType w:val="multilevel"/>
    <w:tmpl w:val="BE1CD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2548A2"/>
    <w:multiLevelType w:val="multilevel"/>
    <w:tmpl w:val="44D897D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D53F38"/>
    <w:multiLevelType w:val="hybridMultilevel"/>
    <w:tmpl w:val="BCF221B0"/>
    <w:lvl w:ilvl="0" w:tplc="EB3845DE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E4"/>
    <w:rsid w:val="00002FB9"/>
    <w:rsid w:val="00014502"/>
    <w:rsid w:val="00066E2B"/>
    <w:rsid w:val="000775A0"/>
    <w:rsid w:val="000A1C9B"/>
    <w:rsid w:val="000A2F6A"/>
    <w:rsid w:val="000E1B6D"/>
    <w:rsid w:val="000F02AE"/>
    <w:rsid w:val="001101E6"/>
    <w:rsid w:val="0011666D"/>
    <w:rsid w:val="001563C1"/>
    <w:rsid w:val="001905CC"/>
    <w:rsid w:val="00190AC1"/>
    <w:rsid w:val="001926DC"/>
    <w:rsid w:val="001A4C1C"/>
    <w:rsid w:val="001B698D"/>
    <w:rsid w:val="00203785"/>
    <w:rsid w:val="00272C9D"/>
    <w:rsid w:val="002759DB"/>
    <w:rsid w:val="002E12ED"/>
    <w:rsid w:val="002F0C60"/>
    <w:rsid w:val="00306750"/>
    <w:rsid w:val="00353375"/>
    <w:rsid w:val="003C3913"/>
    <w:rsid w:val="003C495F"/>
    <w:rsid w:val="003E3BD3"/>
    <w:rsid w:val="00436EE6"/>
    <w:rsid w:val="00442964"/>
    <w:rsid w:val="004A3C3E"/>
    <w:rsid w:val="004C692F"/>
    <w:rsid w:val="004E676D"/>
    <w:rsid w:val="00571D06"/>
    <w:rsid w:val="005965A8"/>
    <w:rsid w:val="005A6A30"/>
    <w:rsid w:val="006116DC"/>
    <w:rsid w:val="006340AA"/>
    <w:rsid w:val="00650C63"/>
    <w:rsid w:val="00655DE3"/>
    <w:rsid w:val="00673E93"/>
    <w:rsid w:val="0069048E"/>
    <w:rsid w:val="00692335"/>
    <w:rsid w:val="006A2B8E"/>
    <w:rsid w:val="006D212A"/>
    <w:rsid w:val="006D23E8"/>
    <w:rsid w:val="0070284B"/>
    <w:rsid w:val="007154E6"/>
    <w:rsid w:val="00716A37"/>
    <w:rsid w:val="00722A32"/>
    <w:rsid w:val="007333AD"/>
    <w:rsid w:val="00753B54"/>
    <w:rsid w:val="007C7EB1"/>
    <w:rsid w:val="007D1090"/>
    <w:rsid w:val="007D57AC"/>
    <w:rsid w:val="007E0B0D"/>
    <w:rsid w:val="007E6607"/>
    <w:rsid w:val="00802A74"/>
    <w:rsid w:val="0081270C"/>
    <w:rsid w:val="0087420A"/>
    <w:rsid w:val="008D017B"/>
    <w:rsid w:val="008F0147"/>
    <w:rsid w:val="008F01B8"/>
    <w:rsid w:val="00906A73"/>
    <w:rsid w:val="00973756"/>
    <w:rsid w:val="009A5C34"/>
    <w:rsid w:val="009B0157"/>
    <w:rsid w:val="009C7838"/>
    <w:rsid w:val="00A42605"/>
    <w:rsid w:val="00A56E23"/>
    <w:rsid w:val="00A76B9B"/>
    <w:rsid w:val="00A94C66"/>
    <w:rsid w:val="00AA0B33"/>
    <w:rsid w:val="00B21577"/>
    <w:rsid w:val="00B22BEB"/>
    <w:rsid w:val="00B561E0"/>
    <w:rsid w:val="00BC6AC7"/>
    <w:rsid w:val="00BC6F47"/>
    <w:rsid w:val="00BE2246"/>
    <w:rsid w:val="00C066F0"/>
    <w:rsid w:val="00C12531"/>
    <w:rsid w:val="00C142E5"/>
    <w:rsid w:val="00C265D7"/>
    <w:rsid w:val="00C26B50"/>
    <w:rsid w:val="00C358E2"/>
    <w:rsid w:val="00C51118"/>
    <w:rsid w:val="00C633FA"/>
    <w:rsid w:val="00C77C86"/>
    <w:rsid w:val="00CC0F60"/>
    <w:rsid w:val="00CC4947"/>
    <w:rsid w:val="00CE5992"/>
    <w:rsid w:val="00D20D28"/>
    <w:rsid w:val="00D273E9"/>
    <w:rsid w:val="00D27690"/>
    <w:rsid w:val="00D37F23"/>
    <w:rsid w:val="00DA30AA"/>
    <w:rsid w:val="00DE04E3"/>
    <w:rsid w:val="00E1724A"/>
    <w:rsid w:val="00E30052"/>
    <w:rsid w:val="00E564A8"/>
    <w:rsid w:val="00E745E4"/>
    <w:rsid w:val="00EA2596"/>
    <w:rsid w:val="00ED62B1"/>
    <w:rsid w:val="00EE4AAA"/>
    <w:rsid w:val="00EF39B6"/>
    <w:rsid w:val="00F05CD2"/>
    <w:rsid w:val="00F93FEB"/>
    <w:rsid w:val="00FA3056"/>
    <w:rsid w:val="00FB54E9"/>
    <w:rsid w:val="00FC2A66"/>
    <w:rsid w:val="00FD5229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D912D"/>
  <w15:docId w15:val="{9F238516-D92A-4E7A-8780-2EB4CF7E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hr-HR" w:eastAsia="hr-HR" w:bidi="hr-H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0" w:lineRule="atLeast"/>
      <w:ind w:hanging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60" w:line="19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before="60" w:line="192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197" w:lineRule="exact"/>
      <w:jc w:val="center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2E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2E5"/>
    <w:rPr>
      <w:color w:val="000000"/>
    </w:rPr>
  </w:style>
  <w:style w:type="paragraph" w:styleId="NoSpacing">
    <w:name w:val="No Spacing"/>
    <w:uiPriority w:val="1"/>
    <w:qFormat/>
    <w:rsid w:val="00066E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5990E8-C06E-41D6-A915-3E5E24942AF5}"/>
</file>

<file path=customXml/itemProps2.xml><?xml version="1.0" encoding="utf-8"?>
<ds:datastoreItem xmlns:ds="http://schemas.openxmlformats.org/officeDocument/2006/customXml" ds:itemID="{FC66A6A1-8683-4860-A85F-9E64D143CDAA}"/>
</file>

<file path=customXml/itemProps3.xml><?xml version="1.0" encoding="utf-8"?>
<ds:datastoreItem xmlns:ds="http://schemas.openxmlformats.org/officeDocument/2006/customXml" ds:itemID="{498B2712-E502-4A0A-A287-F77EE3942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c496a186-a6bc-45b8-8a5a-fb2005d5f994_d_Нацрт Правилника о извођењу рударских радова који нису у вези са експлоатацијом минералних сировина</dc:title>
  <dc:creator>Milorad Prnjic</dc:creator>
  <cp:lastModifiedBy>Sanja Mandic</cp:lastModifiedBy>
  <cp:revision>12</cp:revision>
  <dcterms:created xsi:type="dcterms:W3CDTF">2020-02-10T14:58:00Z</dcterms:created>
  <dcterms:modified xsi:type="dcterms:W3CDTF">2020-03-11T11:44:00Z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