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03EF7" w14:textId="733D8DCF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b/>
          <w:sz w:val="28"/>
          <w:szCs w:val="28"/>
          <w:lang w:val="sr-Cyrl-BA" w:eastAsia="zh-CN"/>
        </w:rPr>
      </w:pPr>
      <w:r w:rsidRPr="00EE3FCB">
        <w:rPr>
          <w:rFonts w:ascii="Cambria" w:eastAsia="Calibri" w:hAnsi="Cambria" w:cs="Times New Roman"/>
          <w:b/>
          <w:sz w:val="28"/>
          <w:szCs w:val="28"/>
          <w:lang w:val="sr-Cyrl-BA" w:eastAsia="zh-CN"/>
        </w:rPr>
        <w:t>РЕПУБЛИКА СРПСКА</w:t>
      </w:r>
    </w:p>
    <w:p w14:paraId="6F003590" w14:textId="77777777" w:rsidR="00A840AD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b/>
          <w:sz w:val="28"/>
          <w:szCs w:val="28"/>
          <w:lang w:val="sr-Cyrl-BA" w:eastAsia="zh-CN"/>
        </w:rPr>
      </w:pPr>
      <w:r w:rsidRPr="00EE3FCB">
        <w:rPr>
          <w:rFonts w:ascii="Cambria" w:eastAsia="Calibri" w:hAnsi="Cambria" w:cs="Times New Roman"/>
          <w:b/>
          <w:sz w:val="28"/>
          <w:szCs w:val="28"/>
          <w:lang w:val="sr-Cyrl-BA" w:eastAsia="zh-CN"/>
        </w:rPr>
        <w:t xml:space="preserve">МИНИСТАРСТВО ПРИВРЕДЕ И </w:t>
      </w:r>
    </w:p>
    <w:p w14:paraId="30900816" w14:textId="5CB21E44" w:rsidR="00CB7799" w:rsidRPr="00D407CD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b/>
          <w:sz w:val="28"/>
          <w:szCs w:val="28"/>
          <w:lang w:val="sr-Cyrl-BA" w:eastAsia="zh-CN"/>
        </w:rPr>
      </w:pPr>
      <w:r w:rsidRPr="00EE3FCB">
        <w:rPr>
          <w:rFonts w:ascii="Cambria" w:eastAsia="Calibri" w:hAnsi="Cambria" w:cs="Times New Roman"/>
          <w:b/>
          <w:sz w:val="28"/>
          <w:szCs w:val="28"/>
          <w:lang w:val="sr-Cyrl-BA" w:eastAsia="zh-CN"/>
        </w:rPr>
        <w:t>ПРЕДУЗЕТНИШТВА</w:t>
      </w:r>
    </w:p>
    <w:p w14:paraId="4ECEE032" w14:textId="7613D3A3" w:rsidR="00EE3FCB" w:rsidRPr="00EE3FCB" w:rsidRDefault="00EE3FCB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49B1A42A" w14:textId="77777777" w:rsidR="00C00F76" w:rsidRPr="00A66163" w:rsidRDefault="00C00F76" w:rsidP="00C00F76">
      <w:pPr>
        <w:spacing w:after="0" w:line="240" w:lineRule="auto"/>
        <w:jc w:val="right"/>
        <w:rPr>
          <w:rFonts w:ascii="Cambria" w:eastAsia="Times New Roman" w:hAnsi="Cambria" w:cs="Calibri"/>
          <w:b/>
          <w:sz w:val="26"/>
          <w:szCs w:val="26"/>
          <w:lang w:val="sr-Cyrl-BA" w:eastAsia="sr-Cyrl-RS"/>
        </w:rPr>
      </w:pP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8"/>
          <w:szCs w:val="28"/>
          <w:lang w:val="sr-Cyrl-BA" w:eastAsia="zh-CN"/>
        </w:rPr>
        <w:tab/>
      </w:r>
      <w:r w:rsidRPr="00A66163">
        <w:rPr>
          <w:rFonts w:ascii="Cambria" w:eastAsia="Times New Roman" w:hAnsi="Cambria" w:cs="Calibri"/>
          <w:b/>
          <w:sz w:val="26"/>
          <w:szCs w:val="26"/>
          <w:lang w:val="sr-Cyrl-BA" w:eastAsia="sr-Cyrl-RS"/>
        </w:rPr>
        <w:t>ПРИЈЕДЛОГ</w:t>
      </w:r>
    </w:p>
    <w:p w14:paraId="2093103B" w14:textId="6CE5DF3A" w:rsidR="00CB7799" w:rsidRPr="00244BE7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color w:val="FF0000"/>
          <w:sz w:val="28"/>
          <w:szCs w:val="28"/>
          <w:lang w:val="sr-Cyrl-BA" w:eastAsia="zh-CN"/>
        </w:rPr>
      </w:pPr>
    </w:p>
    <w:p w14:paraId="44E271EA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3E38E69D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27F3EF40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542E3866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0C368C35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23AD76FE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50BAA86B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23DBE8EA" w14:textId="529721F3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0AFE368E" w14:textId="77777777" w:rsidR="00C00F76" w:rsidRPr="00EE3FCB" w:rsidRDefault="00C00F76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46831CE5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2EF84666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05B17C4B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04F9F66F" w14:textId="77777777" w:rsidR="00CB7799" w:rsidRPr="00EE3FCB" w:rsidRDefault="00CB7799" w:rsidP="00CB7799">
      <w:pPr>
        <w:suppressAutoHyphens/>
        <w:spacing w:after="0" w:line="100" w:lineRule="atLeast"/>
        <w:jc w:val="center"/>
        <w:rPr>
          <w:rFonts w:ascii="Cambria" w:eastAsia="Calibri" w:hAnsi="Cambria" w:cs="Times New Roman"/>
          <w:b/>
          <w:bCs/>
          <w:sz w:val="28"/>
          <w:szCs w:val="28"/>
          <w:lang w:val="sr-Cyrl-BA" w:eastAsia="zh-CN"/>
        </w:rPr>
      </w:pPr>
      <w:r w:rsidRPr="00EE3FCB">
        <w:rPr>
          <w:rFonts w:ascii="Cambria" w:eastAsia="Calibri" w:hAnsi="Cambria" w:cs="Times New Roman"/>
          <w:b/>
          <w:bCs/>
          <w:sz w:val="28"/>
          <w:szCs w:val="28"/>
          <w:lang w:val="sr-Cyrl-BA" w:eastAsia="zh-CN"/>
        </w:rPr>
        <w:t xml:space="preserve">ПРАВИЛНИК </w:t>
      </w:r>
    </w:p>
    <w:p w14:paraId="046FA1BF" w14:textId="7D6C5539" w:rsidR="00CB7799" w:rsidRPr="00EE3FCB" w:rsidRDefault="00CB7799" w:rsidP="00CB7799">
      <w:pPr>
        <w:suppressAutoHyphens/>
        <w:spacing w:after="0" w:line="100" w:lineRule="atLeast"/>
        <w:jc w:val="center"/>
        <w:rPr>
          <w:rFonts w:ascii="Cambria" w:eastAsia="Calibri" w:hAnsi="Cambria" w:cs="Times New Roman"/>
          <w:sz w:val="28"/>
          <w:szCs w:val="28"/>
          <w:lang w:val="sr-Cyrl-BA" w:eastAsia="zh-CN"/>
        </w:rPr>
      </w:pPr>
      <w:r w:rsidRPr="00EE3FCB">
        <w:rPr>
          <w:rFonts w:ascii="Cambria" w:eastAsia="Calibri" w:hAnsi="Cambria" w:cs="Times New Roman"/>
          <w:b/>
          <w:bCs/>
          <w:sz w:val="28"/>
          <w:szCs w:val="28"/>
          <w:lang w:val="sr-Cyrl-BA" w:eastAsia="zh-CN"/>
        </w:rPr>
        <w:t>О КРИТЕРИЈУМИМА ЗА ОЦЈЕНУ ЕКОНОМСКЕ ОПРАВДАНОСТИ ОСНИВАЊА СЛОБОДНЕ ЗОНЕ</w:t>
      </w:r>
    </w:p>
    <w:p w14:paraId="499CD050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8"/>
          <w:szCs w:val="28"/>
          <w:lang w:val="sr-Cyrl-BA" w:eastAsia="zh-CN"/>
        </w:rPr>
      </w:pPr>
    </w:p>
    <w:p w14:paraId="1FF0622F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63F365BC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0B92D423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1AE0F957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43CA420B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415465C1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5DD07B12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1B80D671" w14:textId="30997179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38AF6985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3C6FDD32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2A85A4C0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640E2E91" w14:textId="77777777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30F5D054" w14:textId="349CD62F" w:rsidR="00CB7799" w:rsidRPr="00EE3FCB" w:rsidRDefault="00C00F76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  <w:r w:rsidRPr="00EE3FCB">
        <w:rPr>
          <w:rFonts w:ascii="Cambria" w:eastAsia="Calibri" w:hAnsi="Cambria" w:cs="Times New Roman"/>
          <w:sz w:val="24"/>
          <w:szCs w:val="24"/>
          <w:lang w:val="sr-Cyrl-BA" w:eastAsia="zh-CN"/>
        </w:rPr>
        <w:tab/>
      </w:r>
      <w:r w:rsidRPr="00EE3FCB">
        <w:rPr>
          <w:rFonts w:ascii="Cambria" w:eastAsia="Calibri" w:hAnsi="Cambria" w:cs="Times New Roman"/>
          <w:sz w:val="24"/>
          <w:szCs w:val="24"/>
          <w:lang w:val="sr-Cyrl-BA" w:eastAsia="zh-CN"/>
        </w:rPr>
        <w:tab/>
      </w:r>
    </w:p>
    <w:p w14:paraId="546BE188" w14:textId="383FEC6C" w:rsidR="00CB7799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075DBD49" w14:textId="77777777" w:rsidR="00D407CD" w:rsidRPr="00EE3FCB" w:rsidRDefault="00D407CD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49B81026" w14:textId="3EF3AEE8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749BC582" w14:textId="16F510ED" w:rsidR="00C00F76" w:rsidRPr="00EE3FCB" w:rsidRDefault="00C00F76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sz w:val="24"/>
          <w:szCs w:val="24"/>
          <w:lang w:val="sr-Cyrl-BA" w:eastAsia="zh-CN"/>
        </w:rPr>
      </w:pPr>
    </w:p>
    <w:p w14:paraId="654BEC75" w14:textId="557F9FCE" w:rsidR="00CB7799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 w:eastAsia="zh-CN"/>
        </w:rPr>
      </w:pPr>
    </w:p>
    <w:p w14:paraId="5AC9DB33" w14:textId="3D6A278E" w:rsidR="00A40295" w:rsidRPr="00EE3FCB" w:rsidRDefault="00CB7799" w:rsidP="00CB7799">
      <w:pPr>
        <w:suppressAutoHyphens/>
        <w:spacing w:after="6" w:line="240" w:lineRule="auto"/>
        <w:jc w:val="both"/>
        <w:rPr>
          <w:rFonts w:ascii="Cambria" w:eastAsia="Calibri" w:hAnsi="Cambria" w:cstheme="minorHAnsi"/>
          <w:b/>
          <w:sz w:val="24"/>
          <w:szCs w:val="24"/>
          <w:lang w:val="sr-Cyrl-BA" w:eastAsia="zh-CN"/>
        </w:rPr>
      </w:pPr>
      <w:r w:rsidRPr="00EE3FCB">
        <w:rPr>
          <w:rFonts w:ascii="Cambria" w:eastAsia="Calibri" w:hAnsi="Cambria" w:cstheme="minorHAnsi"/>
          <w:b/>
          <w:sz w:val="24"/>
          <w:szCs w:val="24"/>
          <w:lang w:val="sr-Cyrl-BA" w:eastAsia="zh-CN"/>
        </w:rPr>
        <w:t>Бања Лука, мај 2021. године</w:t>
      </w:r>
    </w:p>
    <w:p w14:paraId="6FCDD377" w14:textId="5379C256" w:rsidR="00CA2942" w:rsidRPr="00A66163" w:rsidRDefault="00CA2942" w:rsidP="00A21DF8">
      <w:pPr>
        <w:spacing w:after="0" w:line="240" w:lineRule="auto"/>
        <w:jc w:val="both"/>
        <w:rPr>
          <w:rFonts w:ascii="Cambria" w:hAnsi="Cambria" w:cstheme="minorHAnsi"/>
          <w:b/>
          <w:noProof/>
          <w:sz w:val="26"/>
          <w:szCs w:val="26"/>
          <w:lang w:val="sr-Cyrl-BA"/>
        </w:rPr>
      </w:pPr>
      <w:r>
        <w:rPr>
          <w:rFonts w:cstheme="minorHAnsi"/>
          <w:noProof/>
          <w:sz w:val="24"/>
          <w:szCs w:val="24"/>
        </w:rPr>
        <w:lastRenderedPageBreak/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ab/>
      </w:r>
      <w:r w:rsidRPr="00A66163">
        <w:rPr>
          <w:rFonts w:ascii="Cambria" w:hAnsi="Cambria" w:cstheme="minorHAnsi"/>
          <w:b/>
          <w:noProof/>
          <w:sz w:val="26"/>
          <w:szCs w:val="26"/>
        </w:rPr>
        <w:tab/>
      </w:r>
      <w:r w:rsidRPr="00A66163">
        <w:rPr>
          <w:rFonts w:ascii="Cambria" w:hAnsi="Cambria" w:cstheme="minorHAnsi"/>
          <w:b/>
          <w:noProof/>
          <w:sz w:val="26"/>
          <w:szCs w:val="26"/>
          <w:lang w:val="sr-Cyrl-BA"/>
        </w:rPr>
        <w:t>Приједлог</w:t>
      </w:r>
    </w:p>
    <w:p w14:paraId="01213C55" w14:textId="77777777" w:rsidR="00CA2942" w:rsidRPr="00A66163" w:rsidRDefault="00CA2942" w:rsidP="00A21DF8">
      <w:pPr>
        <w:spacing w:after="0" w:line="240" w:lineRule="auto"/>
        <w:jc w:val="both"/>
        <w:rPr>
          <w:rFonts w:cstheme="minorHAnsi"/>
          <w:noProof/>
          <w:sz w:val="24"/>
          <w:szCs w:val="24"/>
          <w:lang w:val="sr-Cyrl-BA"/>
        </w:rPr>
      </w:pPr>
    </w:p>
    <w:p w14:paraId="2F5E0DED" w14:textId="6368C994" w:rsidR="002D20BE" w:rsidRPr="00EE3FCB" w:rsidRDefault="00257DD6" w:rsidP="00A21DF8">
      <w:pPr>
        <w:spacing w:after="0" w:line="240" w:lineRule="auto"/>
        <w:jc w:val="both"/>
        <w:rPr>
          <w:rFonts w:cstheme="minorHAnsi"/>
          <w:noProof/>
          <w:sz w:val="24"/>
          <w:szCs w:val="24"/>
          <w:lang w:val="sr-Cyrl-BA"/>
        </w:rPr>
      </w:pPr>
      <w:r w:rsidRPr="00EE3FCB">
        <w:rPr>
          <w:rFonts w:cstheme="minorHAnsi"/>
          <w:noProof/>
          <w:sz w:val="24"/>
          <w:szCs w:val="24"/>
        </w:rPr>
        <w:t xml:space="preserve">На основу члана </w:t>
      </w:r>
      <w:r w:rsidR="00A40295" w:rsidRPr="00EE3FCB">
        <w:rPr>
          <w:rFonts w:cstheme="minorHAnsi"/>
          <w:noProof/>
          <w:sz w:val="24"/>
          <w:szCs w:val="24"/>
          <w:lang w:val="sr-Cyrl-BA"/>
        </w:rPr>
        <w:t>14. став 2.</w:t>
      </w:r>
      <w:r w:rsidR="008F6153" w:rsidRPr="00EE3FCB">
        <w:rPr>
          <w:rFonts w:cstheme="minorHAnsi"/>
          <w:noProof/>
          <w:sz w:val="24"/>
          <w:szCs w:val="24"/>
        </w:rPr>
        <w:t xml:space="preserve"> Закона о слободним зонама</w:t>
      </w:r>
      <w:r w:rsidR="00E12142" w:rsidRPr="00EE3FCB">
        <w:rPr>
          <w:rFonts w:cstheme="minorHAnsi"/>
          <w:noProof/>
          <w:sz w:val="24"/>
          <w:szCs w:val="24"/>
        </w:rPr>
        <w:t xml:space="preserve"> </w:t>
      </w:r>
      <w:r w:rsidR="00E12142" w:rsidRPr="00EE3FCB">
        <w:rPr>
          <w:rFonts w:cstheme="minorHAnsi"/>
          <w:noProof/>
          <w:sz w:val="24"/>
          <w:szCs w:val="24"/>
          <w:lang w:val="bs-Cyrl-BA"/>
        </w:rPr>
        <w:t>Републике Српске</w:t>
      </w:r>
      <w:r w:rsidR="008F6153" w:rsidRPr="00EE3FCB">
        <w:rPr>
          <w:rFonts w:cstheme="minorHAnsi"/>
          <w:noProof/>
          <w:sz w:val="24"/>
          <w:szCs w:val="24"/>
        </w:rPr>
        <w:t xml:space="preserve"> („Службени гласник Р</w:t>
      </w:r>
      <w:r w:rsidR="005C6AEA" w:rsidRPr="00EE3FCB">
        <w:rPr>
          <w:rFonts w:cstheme="minorHAnsi"/>
          <w:noProof/>
          <w:sz w:val="24"/>
          <w:szCs w:val="24"/>
          <w:lang w:val="sr-Cyrl-BA"/>
        </w:rPr>
        <w:t xml:space="preserve">епублике </w:t>
      </w:r>
      <w:r w:rsidR="008F6153" w:rsidRPr="00EE3FCB">
        <w:rPr>
          <w:rFonts w:cstheme="minorHAnsi"/>
          <w:noProof/>
          <w:sz w:val="24"/>
          <w:szCs w:val="24"/>
        </w:rPr>
        <w:t>С</w:t>
      </w:r>
      <w:r w:rsidR="005C6AEA" w:rsidRPr="00EE3FCB">
        <w:rPr>
          <w:rFonts w:cstheme="minorHAnsi"/>
          <w:noProof/>
          <w:sz w:val="24"/>
          <w:szCs w:val="24"/>
          <w:lang w:val="sr-Cyrl-BA"/>
        </w:rPr>
        <w:t>рпске</w:t>
      </w:r>
      <w:r w:rsidR="008F6153" w:rsidRPr="00EE3FCB">
        <w:rPr>
          <w:rFonts w:cstheme="minorHAnsi"/>
          <w:noProof/>
          <w:sz w:val="24"/>
          <w:szCs w:val="24"/>
        </w:rPr>
        <w:t>”, број</w:t>
      </w:r>
      <w:r w:rsidR="00B93763" w:rsidRPr="00EE3FCB">
        <w:rPr>
          <w:rFonts w:cstheme="minorHAnsi"/>
          <w:noProof/>
          <w:sz w:val="24"/>
          <w:szCs w:val="24"/>
        </w:rPr>
        <w:t xml:space="preserve"> 15/21</w:t>
      </w:r>
      <w:r w:rsidR="008F6153" w:rsidRPr="00EE3FCB">
        <w:rPr>
          <w:rFonts w:cstheme="minorHAnsi"/>
          <w:noProof/>
          <w:sz w:val="24"/>
          <w:szCs w:val="24"/>
        </w:rPr>
        <w:t xml:space="preserve">) </w:t>
      </w:r>
      <w:r w:rsidR="00EC2BE8" w:rsidRPr="00EE3FCB">
        <w:rPr>
          <w:rFonts w:cstheme="minorHAnsi"/>
          <w:noProof/>
          <w:sz w:val="24"/>
          <w:szCs w:val="24"/>
          <w:lang w:val="sr-Cyrl-BA"/>
        </w:rPr>
        <w:t xml:space="preserve">и члана 76. став 2. Закона о републичкој управи </w:t>
      </w:r>
      <w:r w:rsidR="00EC2BE8" w:rsidRPr="00EE3FCB">
        <w:rPr>
          <w:rFonts w:cstheme="minorHAnsi"/>
          <w:noProof/>
          <w:sz w:val="24"/>
          <w:szCs w:val="24"/>
        </w:rPr>
        <w:t>(„Службени гласник Р</w:t>
      </w:r>
      <w:r w:rsidR="00EC2BE8" w:rsidRPr="00EE3FCB">
        <w:rPr>
          <w:rFonts w:cstheme="minorHAnsi"/>
          <w:noProof/>
          <w:sz w:val="24"/>
          <w:szCs w:val="24"/>
          <w:lang w:val="sr-Cyrl-BA"/>
        </w:rPr>
        <w:t xml:space="preserve">епублике </w:t>
      </w:r>
      <w:r w:rsidR="00EC2BE8" w:rsidRPr="00EE3FCB">
        <w:rPr>
          <w:rFonts w:cstheme="minorHAnsi"/>
          <w:noProof/>
          <w:sz w:val="24"/>
          <w:szCs w:val="24"/>
        </w:rPr>
        <w:t>С</w:t>
      </w:r>
      <w:r w:rsidR="00EC2BE8" w:rsidRPr="00EE3FCB">
        <w:rPr>
          <w:rFonts w:cstheme="minorHAnsi"/>
          <w:noProof/>
          <w:sz w:val="24"/>
          <w:szCs w:val="24"/>
          <w:lang w:val="sr-Cyrl-BA"/>
        </w:rPr>
        <w:t>рпске</w:t>
      </w:r>
      <w:r w:rsidR="00EC2BE8" w:rsidRPr="00EE3FCB">
        <w:rPr>
          <w:rFonts w:cstheme="minorHAnsi"/>
          <w:noProof/>
          <w:sz w:val="24"/>
          <w:szCs w:val="24"/>
        </w:rPr>
        <w:t xml:space="preserve">”, број </w:t>
      </w:r>
      <w:r w:rsidR="00EC2BE8" w:rsidRPr="00EE3FCB">
        <w:rPr>
          <w:rFonts w:cstheme="minorHAnsi"/>
          <w:noProof/>
          <w:sz w:val="24"/>
          <w:szCs w:val="24"/>
          <w:lang w:val="sr-Cyrl-BA"/>
        </w:rPr>
        <w:t>115/18)</w:t>
      </w:r>
      <w:r w:rsidR="0031752C">
        <w:rPr>
          <w:rFonts w:cstheme="minorHAnsi"/>
          <w:noProof/>
          <w:sz w:val="24"/>
          <w:szCs w:val="24"/>
          <w:lang w:val="sr-Cyrl-BA"/>
        </w:rPr>
        <w:t>,</w:t>
      </w:r>
      <w:r w:rsidR="00EC2BE8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  <w:r w:rsidR="00306C32" w:rsidRPr="00EE3FCB">
        <w:rPr>
          <w:rFonts w:cstheme="minorHAnsi"/>
          <w:noProof/>
          <w:sz w:val="24"/>
          <w:szCs w:val="24"/>
          <w:lang w:val="sr-Cyrl-BA"/>
        </w:rPr>
        <w:t>м</w:t>
      </w:r>
      <w:r w:rsidR="008F6153" w:rsidRPr="00EE3FCB">
        <w:rPr>
          <w:rFonts w:cstheme="minorHAnsi"/>
          <w:noProof/>
          <w:sz w:val="24"/>
          <w:szCs w:val="24"/>
          <w:lang w:val="sr-Cyrl-BA"/>
        </w:rPr>
        <w:t>инистар привреде и предузетништва доноси</w:t>
      </w:r>
    </w:p>
    <w:p w14:paraId="46490D92" w14:textId="77777777" w:rsidR="00257DD6" w:rsidRPr="00EE3FCB" w:rsidRDefault="00257DD6" w:rsidP="00A21DF8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Cyrl-BA"/>
        </w:rPr>
      </w:pPr>
    </w:p>
    <w:p w14:paraId="7B9A7706" w14:textId="60068129" w:rsidR="00B93763" w:rsidRPr="00EE3FCB" w:rsidRDefault="00A40295" w:rsidP="00A21DF8">
      <w:pPr>
        <w:spacing w:after="0" w:line="240" w:lineRule="auto"/>
        <w:jc w:val="center"/>
        <w:rPr>
          <w:rFonts w:ascii="Cambria" w:hAnsi="Cambria" w:cs="Times New Roman"/>
          <w:b/>
          <w:noProof/>
          <w:sz w:val="24"/>
          <w:szCs w:val="24"/>
          <w:lang w:val="sr-Cyrl-BA"/>
        </w:rPr>
      </w:pPr>
      <w:r w:rsidRPr="00EE3FCB">
        <w:rPr>
          <w:rFonts w:ascii="Cambria" w:hAnsi="Cambria" w:cs="Times New Roman"/>
          <w:b/>
          <w:noProof/>
          <w:sz w:val="24"/>
          <w:szCs w:val="24"/>
          <w:lang w:val="sr-Cyrl-BA"/>
        </w:rPr>
        <w:t>ПРАВИЛНИК О КРИТЕРИЈУМИМА</w:t>
      </w:r>
    </w:p>
    <w:p w14:paraId="6FD50AFA" w14:textId="3466499B" w:rsidR="008F6153" w:rsidRPr="00EE3FCB" w:rsidRDefault="00A40295" w:rsidP="00A21DF8">
      <w:pPr>
        <w:spacing w:after="0" w:line="240" w:lineRule="auto"/>
        <w:jc w:val="center"/>
        <w:rPr>
          <w:rFonts w:ascii="Cambria" w:hAnsi="Cambria" w:cs="Times New Roman"/>
          <w:b/>
          <w:noProof/>
          <w:sz w:val="24"/>
          <w:szCs w:val="24"/>
        </w:rPr>
      </w:pPr>
      <w:r w:rsidRPr="00EE3FCB">
        <w:rPr>
          <w:rFonts w:ascii="Cambria" w:hAnsi="Cambria" w:cs="Times New Roman"/>
          <w:b/>
          <w:noProof/>
          <w:sz w:val="24"/>
          <w:szCs w:val="24"/>
          <w:lang w:val="sr-Cyrl-BA"/>
        </w:rPr>
        <w:t>ЗА ОЦЈЕНУ ЕКОНОМСКЕ ОПРАВДАНОСТИ ОСНИВАЊА СЛОБОДНЕ ЗОНЕ</w:t>
      </w:r>
    </w:p>
    <w:p w14:paraId="5B1304F1" w14:textId="77777777" w:rsidR="00B93763" w:rsidRPr="00A40295" w:rsidRDefault="00B93763" w:rsidP="00A21D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B16F97" w14:textId="76A87812" w:rsidR="008F6153" w:rsidRPr="00EE3FCB" w:rsidRDefault="008F6153" w:rsidP="00A21DF8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EE3FCB">
        <w:rPr>
          <w:rFonts w:cstheme="minorHAnsi"/>
          <w:noProof/>
          <w:sz w:val="24"/>
          <w:szCs w:val="24"/>
        </w:rPr>
        <w:t>Члан 1.</w:t>
      </w:r>
    </w:p>
    <w:p w14:paraId="381334CA" w14:textId="77777777" w:rsidR="00A21DF8" w:rsidRPr="00EE3FCB" w:rsidRDefault="00A21DF8" w:rsidP="00A21DF8">
      <w:pPr>
        <w:spacing w:after="0" w:line="240" w:lineRule="auto"/>
        <w:jc w:val="center"/>
        <w:rPr>
          <w:rFonts w:cstheme="minorHAnsi"/>
          <w:noProof/>
          <w:sz w:val="24"/>
          <w:szCs w:val="24"/>
          <w:lang w:val="sr-Latn-BA"/>
        </w:rPr>
      </w:pPr>
    </w:p>
    <w:p w14:paraId="04EBE6F5" w14:textId="5AAE08D3" w:rsidR="005C6AEA" w:rsidRPr="00EE3FCB" w:rsidRDefault="001B75D2" w:rsidP="00A21DF8">
      <w:pPr>
        <w:spacing w:after="0" w:line="240" w:lineRule="auto"/>
        <w:ind w:firstLine="720"/>
        <w:jc w:val="both"/>
        <w:rPr>
          <w:rFonts w:cstheme="minorHAnsi"/>
          <w:noProof/>
          <w:sz w:val="24"/>
          <w:szCs w:val="24"/>
        </w:rPr>
      </w:pPr>
      <w:r w:rsidRPr="00EE3FCB">
        <w:rPr>
          <w:rFonts w:cstheme="minorHAnsi"/>
          <w:noProof/>
          <w:sz w:val="24"/>
          <w:szCs w:val="24"/>
        </w:rPr>
        <w:t>Овим правилником</w:t>
      </w:r>
      <w:r w:rsidR="005C6AEA" w:rsidRPr="00EE3FCB">
        <w:rPr>
          <w:rFonts w:cstheme="minorHAnsi"/>
          <w:noProof/>
          <w:sz w:val="24"/>
          <w:szCs w:val="24"/>
          <w:lang w:val="sr-Cyrl-BA"/>
        </w:rPr>
        <w:t xml:space="preserve"> детаљније </w:t>
      </w:r>
      <w:r w:rsidR="00A40295" w:rsidRPr="00EE3FCB">
        <w:rPr>
          <w:rFonts w:cstheme="minorHAnsi"/>
          <w:noProof/>
          <w:sz w:val="24"/>
          <w:szCs w:val="24"/>
          <w:lang w:val="sr-Cyrl-BA"/>
        </w:rPr>
        <w:t xml:space="preserve">се </w:t>
      </w:r>
      <w:r w:rsidR="005C6AEA" w:rsidRPr="00EE3FCB">
        <w:rPr>
          <w:rFonts w:cstheme="minorHAnsi"/>
          <w:noProof/>
          <w:sz w:val="24"/>
          <w:szCs w:val="24"/>
          <w:lang w:val="sr-Cyrl-BA"/>
        </w:rPr>
        <w:t xml:space="preserve">уређују критеријуми </w:t>
      </w:r>
      <w:r w:rsidR="00AC1ED5" w:rsidRPr="00EE3FCB">
        <w:rPr>
          <w:rFonts w:cstheme="minorHAnsi"/>
          <w:noProof/>
          <w:sz w:val="24"/>
          <w:szCs w:val="24"/>
        </w:rPr>
        <w:t>за оц</w:t>
      </w:r>
      <w:r w:rsidR="00AC1ED5" w:rsidRPr="00EE3FCB">
        <w:rPr>
          <w:rFonts w:cstheme="minorHAnsi"/>
          <w:noProof/>
          <w:sz w:val="24"/>
          <w:szCs w:val="24"/>
          <w:lang w:val="sr-Cyrl-BA"/>
        </w:rPr>
        <w:t>ј</w:t>
      </w:r>
      <w:r w:rsidR="00AC1ED5" w:rsidRPr="00EE3FCB">
        <w:rPr>
          <w:rFonts w:cstheme="minorHAnsi"/>
          <w:noProof/>
          <w:sz w:val="24"/>
          <w:szCs w:val="24"/>
        </w:rPr>
        <w:t xml:space="preserve">ену економске оправданости </w:t>
      </w:r>
      <w:r w:rsidR="00AC1ED5" w:rsidRPr="00EE3FCB">
        <w:rPr>
          <w:rFonts w:cstheme="minorHAnsi"/>
          <w:noProof/>
          <w:sz w:val="24"/>
          <w:szCs w:val="24"/>
          <w:lang w:val="sr-Cyrl-BA"/>
        </w:rPr>
        <w:t xml:space="preserve">оснивања </w:t>
      </w:r>
      <w:r w:rsidR="00E42AA2" w:rsidRPr="00EE3FCB">
        <w:rPr>
          <w:rFonts w:cstheme="minorHAnsi"/>
          <w:noProof/>
          <w:sz w:val="24"/>
          <w:szCs w:val="24"/>
          <w:lang w:val="sr-Cyrl-BA"/>
        </w:rPr>
        <w:t xml:space="preserve">и </w:t>
      </w:r>
      <w:r w:rsidR="00153C85" w:rsidRPr="00EE3FCB">
        <w:rPr>
          <w:rFonts w:cstheme="minorHAnsi"/>
          <w:noProof/>
          <w:sz w:val="24"/>
          <w:szCs w:val="24"/>
          <w:lang w:val="sr-Cyrl-BA"/>
        </w:rPr>
        <w:t xml:space="preserve">промјене </w:t>
      </w:r>
      <w:r w:rsidR="00E42AA2" w:rsidRPr="00EE3FCB">
        <w:rPr>
          <w:rFonts w:cstheme="minorHAnsi"/>
          <w:noProof/>
          <w:sz w:val="24"/>
          <w:szCs w:val="24"/>
          <w:lang w:val="sr-Cyrl-BA"/>
        </w:rPr>
        <w:t xml:space="preserve">граница </w:t>
      </w:r>
      <w:r w:rsidR="00AC1ED5" w:rsidRPr="00EE3FCB">
        <w:rPr>
          <w:rFonts w:cstheme="minorHAnsi"/>
          <w:noProof/>
          <w:sz w:val="24"/>
          <w:szCs w:val="24"/>
        </w:rPr>
        <w:t>слободне зоне</w:t>
      </w:r>
      <w:r w:rsidR="00B17A46" w:rsidRPr="00EE3FCB">
        <w:rPr>
          <w:rFonts w:cstheme="minorHAnsi"/>
          <w:noProof/>
          <w:sz w:val="24"/>
          <w:szCs w:val="24"/>
          <w:lang w:val="sr-Cyrl-BA"/>
        </w:rPr>
        <w:t xml:space="preserve"> на територији Републике Српске.</w:t>
      </w:r>
      <w:r w:rsidR="00AC1ED5" w:rsidRPr="00EE3FCB">
        <w:rPr>
          <w:rFonts w:cstheme="minorHAnsi"/>
          <w:noProof/>
          <w:color w:val="FF0000"/>
          <w:sz w:val="24"/>
          <w:szCs w:val="24"/>
        </w:rPr>
        <w:t xml:space="preserve"> </w:t>
      </w:r>
    </w:p>
    <w:p w14:paraId="268FF814" w14:textId="77777777" w:rsidR="00D6757B" w:rsidRPr="00EE3FCB" w:rsidRDefault="00D6757B" w:rsidP="00A21DF8">
      <w:pPr>
        <w:spacing w:after="0" w:line="240" w:lineRule="auto"/>
        <w:ind w:firstLine="720"/>
        <w:jc w:val="both"/>
        <w:rPr>
          <w:rFonts w:cstheme="minorHAnsi"/>
          <w:noProof/>
          <w:sz w:val="24"/>
          <w:szCs w:val="24"/>
        </w:rPr>
      </w:pPr>
    </w:p>
    <w:p w14:paraId="5630648E" w14:textId="53DCF2BD" w:rsidR="005C2C51" w:rsidRPr="00EE3FCB" w:rsidRDefault="005C2C51" w:rsidP="00A21DF8">
      <w:pPr>
        <w:spacing w:after="0" w:line="240" w:lineRule="auto"/>
        <w:jc w:val="center"/>
        <w:rPr>
          <w:rFonts w:cstheme="minorHAnsi"/>
          <w:bCs/>
          <w:noProof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sz w:val="24"/>
          <w:szCs w:val="24"/>
          <w:lang w:val="sr-Cyrl-BA"/>
        </w:rPr>
        <w:t>Члан 2.</w:t>
      </w:r>
    </w:p>
    <w:p w14:paraId="5E590FD4" w14:textId="77777777" w:rsidR="00A21DF8" w:rsidRPr="00EE3FCB" w:rsidRDefault="00A21DF8" w:rsidP="00A21DF8">
      <w:pPr>
        <w:spacing w:after="0" w:line="240" w:lineRule="auto"/>
        <w:jc w:val="center"/>
        <w:rPr>
          <w:rFonts w:cstheme="minorHAnsi"/>
          <w:bCs/>
          <w:noProof/>
          <w:sz w:val="24"/>
          <w:szCs w:val="24"/>
          <w:lang w:val="sr-Cyrl-BA"/>
        </w:rPr>
      </w:pPr>
    </w:p>
    <w:p w14:paraId="55BECBBD" w14:textId="3E10763F" w:rsidR="005C2C51" w:rsidRPr="00EE3FCB" w:rsidRDefault="005C2C51" w:rsidP="00A21DF8">
      <w:pPr>
        <w:spacing w:after="0" w:line="240" w:lineRule="auto"/>
        <w:jc w:val="both"/>
        <w:rPr>
          <w:rFonts w:cstheme="minorHAnsi"/>
          <w:noProof/>
          <w:sz w:val="24"/>
          <w:szCs w:val="24"/>
          <w:lang w:val="sr-Cyrl-BA"/>
        </w:rPr>
      </w:pPr>
      <w:r w:rsidRPr="00EE3FCB">
        <w:rPr>
          <w:rFonts w:cstheme="minorHAnsi"/>
          <w:noProof/>
          <w:sz w:val="24"/>
          <w:szCs w:val="24"/>
          <w:lang w:val="sr-Cyrl-BA"/>
        </w:rPr>
        <w:tab/>
      </w:r>
      <w:r w:rsidR="00C70F2D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  <w:r w:rsidR="00A40295" w:rsidRPr="00EE3FCB">
        <w:rPr>
          <w:rFonts w:cstheme="minorHAnsi"/>
          <w:noProof/>
          <w:sz w:val="24"/>
          <w:szCs w:val="24"/>
          <w:lang w:val="sr-Cyrl-BA"/>
        </w:rPr>
        <w:t>Министарство привреде и предузетништва врши o</w:t>
      </w:r>
      <w:r w:rsidR="00A21DF8" w:rsidRPr="00EE3FCB">
        <w:rPr>
          <w:rFonts w:cstheme="minorHAnsi"/>
          <w:noProof/>
          <w:sz w:val="24"/>
          <w:szCs w:val="24"/>
          <w:lang w:val="sr-Cyrl-BA"/>
        </w:rPr>
        <w:t>цјену</w:t>
      </w:r>
      <w:r w:rsidRPr="00EE3FCB">
        <w:rPr>
          <w:rFonts w:cstheme="minorHAnsi"/>
          <w:noProof/>
          <w:sz w:val="24"/>
          <w:szCs w:val="24"/>
          <w:lang w:val="sr-Cyrl-BA"/>
        </w:rPr>
        <w:t xml:space="preserve"> економске оправданости оснивања слободне зоне на основу </w:t>
      </w:r>
      <w:r w:rsidR="00A21DF8" w:rsidRPr="00EE3FCB">
        <w:rPr>
          <w:rFonts w:cstheme="minorHAnsi"/>
          <w:noProof/>
          <w:sz w:val="24"/>
          <w:szCs w:val="24"/>
          <w:lang w:val="sr-Cyrl-BA"/>
        </w:rPr>
        <w:t>сљедећих критеријума:</w:t>
      </w:r>
    </w:p>
    <w:p w14:paraId="4930F491" w14:textId="74D603EE" w:rsidR="00101FBE" w:rsidRPr="00A66163" w:rsidRDefault="00630A1D" w:rsidP="00A21DF8">
      <w:pPr>
        <w:spacing w:after="0" w:line="240" w:lineRule="auto"/>
        <w:ind w:left="720"/>
        <w:jc w:val="both"/>
        <w:rPr>
          <w:rFonts w:cstheme="minorHAnsi"/>
          <w:noProof/>
          <w:sz w:val="24"/>
          <w:szCs w:val="24"/>
          <w:lang w:val="sr-Cyrl-BA"/>
        </w:rPr>
      </w:pPr>
      <w:r w:rsidRPr="00EE3FCB">
        <w:rPr>
          <w:rFonts w:cstheme="minorHAnsi"/>
          <w:noProof/>
          <w:sz w:val="24"/>
          <w:szCs w:val="24"/>
          <w:lang w:val="sr-Cyrl-BA"/>
        </w:rPr>
        <w:t>1</w:t>
      </w:r>
      <w:r w:rsidR="00101FBE" w:rsidRPr="00EE3FCB">
        <w:rPr>
          <w:rFonts w:cstheme="minorHAnsi"/>
          <w:noProof/>
          <w:sz w:val="24"/>
          <w:szCs w:val="24"/>
          <w:lang w:val="sr-Cyrl-BA"/>
        </w:rPr>
        <w:t xml:space="preserve">) </w:t>
      </w:r>
      <w:r w:rsidR="00A21DF8" w:rsidRPr="00EE3FCB">
        <w:rPr>
          <w:rFonts w:cstheme="minorHAnsi"/>
          <w:noProof/>
          <w:sz w:val="24"/>
          <w:szCs w:val="24"/>
          <w:lang w:val="sr-Cyrl-BA"/>
        </w:rPr>
        <w:t>планирани обим</w:t>
      </w:r>
      <w:r w:rsidR="00C70F2D" w:rsidRPr="00EE3FCB">
        <w:rPr>
          <w:rFonts w:cstheme="minorHAnsi"/>
          <w:noProof/>
          <w:sz w:val="24"/>
          <w:szCs w:val="24"/>
          <w:lang w:val="sr-Cyrl-BA"/>
        </w:rPr>
        <w:t xml:space="preserve"> укупних</w:t>
      </w:r>
      <w:r w:rsidR="00B17A46" w:rsidRPr="00EE3FCB">
        <w:rPr>
          <w:rFonts w:cstheme="minorHAnsi"/>
          <w:noProof/>
          <w:sz w:val="24"/>
          <w:szCs w:val="24"/>
          <w:lang w:val="sr-Cyrl-BA"/>
        </w:rPr>
        <w:t xml:space="preserve"> инвестиционих</w:t>
      </w:r>
      <w:r w:rsidR="00C70F2D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  <w:r w:rsidR="00C70F2D" w:rsidRPr="00A66163">
        <w:rPr>
          <w:rFonts w:cstheme="minorHAnsi"/>
          <w:noProof/>
          <w:sz w:val="24"/>
          <w:szCs w:val="24"/>
          <w:lang w:val="sr-Cyrl-BA"/>
        </w:rPr>
        <w:t>улагања</w:t>
      </w:r>
      <w:r w:rsidR="007649B3" w:rsidRPr="00A66163">
        <w:rPr>
          <w:rFonts w:cstheme="minorHAnsi"/>
          <w:noProof/>
          <w:sz w:val="24"/>
          <w:szCs w:val="24"/>
          <w:lang w:val="sr-Latn-BA"/>
        </w:rPr>
        <w:t xml:space="preserve"> </w:t>
      </w:r>
      <w:r w:rsidR="007649B3" w:rsidRPr="00A66163">
        <w:rPr>
          <w:rFonts w:cstheme="minorHAnsi"/>
          <w:noProof/>
          <w:sz w:val="24"/>
          <w:szCs w:val="24"/>
          <w:lang w:val="sr-Cyrl-BA"/>
        </w:rPr>
        <w:t>за потребе рада слободне зоне</w:t>
      </w:r>
      <w:r w:rsidR="00C70F2D" w:rsidRPr="00A66163">
        <w:rPr>
          <w:rFonts w:cstheme="minorHAnsi"/>
          <w:noProof/>
          <w:sz w:val="24"/>
          <w:szCs w:val="24"/>
          <w:lang w:val="sr-Cyrl-BA"/>
        </w:rPr>
        <w:t>,</w:t>
      </w:r>
      <w:r w:rsidR="00E86D58" w:rsidRPr="00A66163">
        <w:rPr>
          <w:rFonts w:cstheme="minorHAnsi"/>
          <w:noProof/>
          <w:sz w:val="24"/>
          <w:szCs w:val="24"/>
          <w:lang w:val="sr-Cyrl-BA"/>
        </w:rPr>
        <w:t xml:space="preserve"> </w:t>
      </w:r>
    </w:p>
    <w:p w14:paraId="1DAB6641" w14:textId="37B05835" w:rsidR="00101FBE" w:rsidRPr="00EE3FCB" w:rsidRDefault="00630A1D" w:rsidP="00A21DF8">
      <w:pPr>
        <w:spacing w:after="0" w:line="240" w:lineRule="auto"/>
        <w:ind w:left="720"/>
        <w:jc w:val="both"/>
        <w:rPr>
          <w:rFonts w:cstheme="minorHAnsi"/>
          <w:noProof/>
          <w:sz w:val="24"/>
          <w:szCs w:val="24"/>
          <w:lang w:val="en-US"/>
        </w:rPr>
      </w:pPr>
      <w:r w:rsidRPr="00A66163">
        <w:rPr>
          <w:rFonts w:cstheme="minorHAnsi"/>
          <w:noProof/>
          <w:sz w:val="24"/>
          <w:szCs w:val="24"/>
          <w:lang w:val="sr-Cyrl-BA"/>
        </w:rPr>
        <w:t>2</w:t>
      </w:r>
      <w:r w:rsidR="00101FBE" w:rsidRPr="00A66163">
        <w:rPr>
          <w:rFonts w:cstheme="minorHAnsi"/>
          <w:noProof/>
          <w:sz w:val="24"/>
          <w:szCs w:val="24"/>
          <w:lang w:val="sr-Cyrl-BA"/>
        </w:rPr>
        <w:t xml:space="preserve">) </w:t>
      </w:r>
      <w:r w:rsidR="00A21DF8" w:rsidRPr="00A66163">
        <w:rPr>
          <w:rFonts w:cstheme="minorHAnsi"/>
          <w:noProof/>
          <w:sz w:val="24"/>
          <w:szCs w:val="24"/>
          <w:lang w:val="en-US"/>
        </w:rPr>
        <w:t xml:space="preserve">утицај </w:t>
      </w:r>
      <w:r w:rsidR="00E86D58" w:rsidRPr="00A66163">
        <w:rPr>
          <w:rFonts w:cstheme="minorHAnsi"/>
          <w:noProof/>
          <w:sz w:val="24"/>
          <w:szCs w:val="24"/>
          <w:lang w:val="sr-Cyrl-BA"/>
        </w:rPr>
        <w:t xml:space="preserve">планираног обима производње робе и пружања услуга </w:t>
      </w:r>
      <w:r w:rsidR="007649B3" w:rsidRPr="00A66163">
        <w:rPr>
          <w:rFonts w:cstheme="minorHAnsi"/>
          <w:noProof/>
          <w:sz w:val="24"/>
          <w:szCs w:val="24"/>
          <w:lang w:val="sr-Cyrl-BA"/>
        </w:rPr>
        <w:t xml:space="preserve">у слободној зони </w:t>
      </w:r>
      <w:r w:rsidRPr="00A66163">
        <w:rPr>
          <w:rFonts w:cstheme="minorHAnsi"/>
          <w:noProof/>
          <w:sz w:val="24"/>
          <w:szCs w:val="24"/>
          <w:lang w:val="en-US"/>
        </w:rPr>
        <w:t>на</w:t>
      </w:r>
      <w:r w:rsidR="00740624" w:rsidRPr="00A66163">
        <w:rPr>
          <w:rFonts w:cstheme="minorHAnsi"/>
          <w:noProof/>
          <w:sz w:val="24"/>
          <w:szCs w:val="24"/>
          <w:lang w:val="en-US"/>
        </w:rPr>
        <w:t xml:space="preserve"> </w:t>
      </w:r>
      <w:r w:rsidRPr="00A66163">
        <w:rPr>
          <w:rFonts w:cstheme="minorHAnsi"/>
          <w:noProof/>
          <w:sz w:val="24"/>
          <w:szCs w:val="24"/>
          <w:lang w:val="en-US"/>
        </w:rPr>
        <w:t>развој</w:t>
      </w:r>
      <w:r w:rsidR="00740624" w:rsidRPr="00A66163">
        <w:rPr>
          <w:rFonts w:cstheme="minorHAnsi"/>
          <w:noProof/>
          <w:sz w:val="24"/>
          <w:szCs w:val="24"/>
          <w:lang w:val="en-US"/>
        </w:rPr>
        <w:t xml:space="preserve"> </w:t>
      </w:r>
      <w:r w:rsidRPr="00A66163">
        <w:rPr>
          <w:rFonts w:cstheme="minorHAnsi"/>
          <w:noProof/>
          <w:sz w:val="24"/>
          <w:szCs w:val="24"/>
          <w:lang w:val="en-US"/>
        </w:rPr>
        <w:t>одре</w:t>
      </w:r>
      <w:r w:rsidRPr="00A66163">
        <w:rPr>
          <w:rFonts w:cstheme="minorHAnsi"/>
          <w:noProof/>
          <w:sz w:val="24"/>
          <w:szCs w:val="24"/>
          <w:lang w:val="sr-Cyrl-BA"/>
        </w:rPr>
        <w:t>ђ</w:t>
      </w:r>
      <w:r w:rsidRPr="00A66163">
        <w:rPr>
          <w:rFonts w:cstheme="minorHAnsi"/>
          <w:noProof/>
          <w:sz w:val="24"/>
          <w:szCs w:val="24"/>
          <w:lang w:val="en-US"/>
        </w:rPr>
        <w:t>еног</w:t>
      </w:r>
      <w:r w:rsidR="00740624" w:rsidRPr="00A66163">
        <w:rPr>
          <w:rFonts w:cstheme="minorHAnsi"/>
          <w:noProof/>
          <w:sz w:val="24"/>
          <w:szCs w:val="24"/>
          <w:lang w:val="en-US"/>
        </w:rPr>
        <w:t xml:space="preserve"> </w:t>
      </w:r>
      <w:r w:rsidRPr="00A66163">
        <w:rPr>
          <w:rFonts w:cstheme="minorHAnsi"/>
          <w:noProof/>
          <w:sz w:val="24"/>
          <w:szCs w:val="24"/>
          <w:lang w:val="en-US"/>
        </w:rPr>
        <w:t>подру</w:t>
      </w:r>
      <w:r w:rsidRPr="00A66163">
        <w:rPr>
          <w:rFonts w:cstheme="minorHAnsi"/>
          <w:noProof/>
          <w:sz w:val="24"/>
          <w:szCs w:val="24"/>
          <w:lang w:val="sr-Cyrl-BA"/>
        </w:rPr>
        <w:t>чј</w:t>
      </w:r>
      <w:r w:rsidRPr="00A66163">
        <w:rPr>
          <w:rFonts w:cstheme="minorHAnsi"/>
          <w:noProof/>
          <w:sz w:val="24"/>
          <w:szCs w:val="24"/>
          <w:lang w:val="en-US"/>
        </w:rPr>
        <w:t>а</w:t>
      </w:r>
      <w:r w:rsidR="00F3504D" w:rsidRPr="00A66163">
        <w:rPr>
          <w:rFonts w:cstheme="minorHAnsi"/>
          <w:noProof/>
          <w:sz w:val="24"/>
          <w:szCs w:val="24"/>
          <w:lang w:val="en-US"/>
        </w:rPr>
        <w:t>,</w:t>
      </w:r>
      <w:r w:rsidR="00740624" w:rsidRPr="00EE3FCB">
        <w:rPr>
          <w:rFonts w:cstheme="minorHAnsi"/>
          <w:noProof/>
          <w:sz w:val="24"/>
          <w:szCs w:val="24"/>
          <w:lang w:val="en-US"/>
        </w:rPr>
        <w:t xml:space="preserve"> </w:t>
      </w:r>
    </w:p>
    <w:p w14:paraId="6E0C33EA" w14:textId="1FEA4D37" w:rsidR="00101FBE" w:rsidRPr="00EE3FCB" w:rsidRDefault="00630A1D" w:rsidP="00A21DF8">
      <w:pPr>
        <w:spacing w:after="0" w:line="240" w:lineRule="auto"/>
        <w:ind w:left="720"/>
        <w:jc w:val="both"/>
        <w:rPr>
          <w:rFonts w:cstheme="minorHAnsi"/>
          <w:noProof/>
          <w:sz w:val="24"/>
          <w:szCs w:val="24"/>
          <w:lang w:val="sr-Cyrl-BA"/>
        </w:rPr>
      </w:pPr>
      <w:r w:rsidRPr="00EE3FCB">
        <w:rPr>
          <w:rFonts w:cstheme="minorHAnsi"/>
          <w:noProof/>
          <w:sz w:val="24"/>
          <w:szCs w:val="24"/>
          <w:lang w:val="sr-Cyrl-BA"/>
        </w:rPr>
        <w:t>3</w:t>
      </w:r>
      <w:r w:rsidR="00101FBE" w:rsidRPr="00EE3FCB">
        <w:rPr>
          <w:rFonts w:cstheme="minorHAnsi"/>
          <w:noProof/>
          <w:sz w:val="24"/>
          <w:szCs w:val="24"/>
          <w:lang w:val="sr-Cyrl-BA"/>
        </w:rPr>
        <w:t>)</w:t>
      </w:r>
      <w:r w:rsidR="002713D8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  <w:r w:rsidR="00A21DF8" w:rsidRPr="00EE3FCB">
        <w:rPr>
          <w:rFonts w:cstheme="minorHAnsi"/>
          <w:noProof/>
          <w:sz w:val="24"/>
          <w:szCs w:val="24"/>
          <w:lang w:val="sr-Cyrl-BA"/>
        </w:rPr>
        <w:t>план</w:t>
      </w:r>
      <w:r w:rsidR="00E86D58" w:rsidRPr="00EE3FCB">
        <w:rPr>
          <w:rFonts w:cstheme="minorHAnsi"/>
          <w:noProof/>
          <w:sz w:val="24"/>
          <w:szCs w:val="24"/>
          <w:lang w:val="sr-Cyrl-BA"/>
        </w:rPr>
        <w:t xml:space="preserve"> запошљавања у слободној зони,</w:t>
      </w:r>
      <w:r w:rsidR="002713D8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</w:p>
    <w:p w14:paraId="6FD4F550" w14:textId="156D04DC" w:rsidR="00101FBE" w:rsidRPr="00EE3FCB" w:rsidRDefault="00630A1D" w:rsidP="00A21DF8">
      <w:pPr>
        <w:spacing w:after="0" w:line="240" w:lineRule="auto"/>
        <w:ind w:left="720"/>
        <w:jc w:val="both"/>
        <w:rPr>
          <w:rFonts w:cstheme="minorHAnsi"/>
          <w:noProof/>
          <w:sz w:val="24"/>
          <w:szCs w:val="24"/>
          <w:lang w:val="sr-Cyrl-BA"/>
        </w:rPr>
      </w:pPr>
      <w:r w:rsidRPr="00EE3FCB">
        <w:rPr>
          <w:rFonts w:cstheme="minorHAnsi"/>
          <w:noProof/>
          <w:sz w:val="24"/>
          <w:szCs w:val="24"/>
          <w:lang w:val="sr-Cyrl-BA"/>
        </w:rPr>
        <w:t>4</w:t>
      </w:r>
      <w:r w:rsidR="00101FBE" w:rsidRPr="00EE3FCB">
        <w:rPr>
          <w:rFonts w:cstheme="minorHAnsi"/>
          <w:noProof/>
          <w:sz w:val="24"/>
          <w:szCs w:val="24"/>
          <w:lang w:val="sr-Cyrl-BA"/>
        </w:rPr>
        <w:t xml:space="preserve">) </w:t>
      </w:r>
      <w:r w:rsidR="00E86D58" w:rsidRPr="00EE3FCB">
        <w:rPr>
          <w:rFonts w:cstheme="minorHAnsi"/>
          <w:noProof/>
          <w:sz w:val="24"/>
          <w:szCs w:val="24"/>
          <w:lang w:val="sr-Cyrl-BA"/>
        </w:rPr>
        <w:t>план трансфера савремених технологија у слободној зони,</w:t>
      </w:r>
      <w:r w:rsidR="002713D8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</w:p>
    <w:p w14:paraId="428D1CB8" w14:textId="0B904A04" w:rsidR="009227A1" w:rsidRPr="00EE3FCB" w:rsidRDefault="00630A1D" w:rsidP="00A21DF8">
      <w:pPr>
        <w:spacing w:after="0" w:line="240" w:lineRule="auto"/>
        <w:ind w:left="720"/>
        <w:jc w:val="both"/>
        <w:rPr>
          <w:rFonts w:cstheme="minorHAnsi"/>
          <w:noProof/>
          <w:color w:val="FF0000"/>
          <w:sz w:val="24"/>
          <w:szCs w:val="24"/>
          <w:lang w:val="en-US"/>
        </w:rPr>
      </w:pPr>
      <w:r w:rsidRPr="00EE3FCB">
        <w:rPr>
          <w:rFonts w:cstheme="minorHAnsi"/>
          <w:noProof/>
          <w:sz w:val="24"/>
          <w:szCs w:val="24"/>
          <w:lang w:val="sr-Cyrl-BA"/>
        </w:rPr>
        <w:t>5</w:t>
      </w:r>
      <w:r w:rsidR="00101FBE" w:rsidRPr="00EE3FCB">
        <w:rPr>
          <w:rFonts w:cstheme="minorHAnsi"/>
          <w:noProof/>
          <w:sz w:val="24"/>
          <w:szCs w:val="24"/>
          <w:lang w:val="sr-Cyrl-BA"/>
        </w:rPr>
        <w:t xml:space="preserve">) </w:t>
      </w:r>
      <w:r w:rsidR="00A21DF8" w:rsidRPr="00EE3FCB">
        <w:rPr>
          <w:rFonts w:cstheme="minorHAnsi"/>
          <w:noProof/>
          <w:sz w:val="24"/>
          <w:szCs w:val="24"/>
          <w:lang w:val="sr-Cyrl-BA"/>
        </w:rPr>
        <w:t>вриједност</w:t>
      </w:r>
      <w:r w:rsidR="002D15DD" w:rsidRPr="00EE3FCB">
        <w:rPr>
          <w:rFonts w:cstheme="minorHAnsi"/>
          <w:noProof/>
          <w:sz w:val="24"/>
          <w:szCs w:val="24"/>
          <w:lang w:val="sr-Cyrl-BA"/>
        </w:rPr>
        <w:t xml:space="preserve"> робе која се</w:t>
      </w:r>
      <w:r w:rsidR="002713D8" w:rsidRPr="00EE3FCB">
        <w:rPr>
          <w:rFonts w:cstheme="minorHAnsi"/>
          <w:noProof/>
          <w:sz w:val="24"/>
          <w:szCs w:val="24"/>
          <w:lang w:val="sr-Cyrl-BA"/>
        </w:rPr>
        <w:t xml:space="preserve"> планира</w:t>
      </w:r>
      <w:r w:rsidR="002D15DD" w:rsidRPr="00EE3FCB">
        <w:rPr>
          <w:rFonts w:cstheme="minorHAnsi"/>
          <w:noProof/>
          <w:sz w:val="24"/>
          <w:szCs w:val="24"/>
          <w:lang w:val="sr-Cyrl-BA"/>
        </w:rPr>
        <w:t xml:space="preserve"> изв</w:t>
      </w:r>
      <w:r w:rsidR="002713D8" w:rsidRPr="00EE3FCB">
        <w:rPr>
          <w:rFonts w:cstheme="minorHAnsi"/>
          <w:noProof/>
          <w:sz w:val="24"/>
          <w:szCs w:val="24"/>
          <w:lang w:val="sr-Cyrl-BA"/>
        </w:rPr>
        <w:t>ести</w:t>
      </w:r>
      <w:r w:rsidR="002D15DD" w:rsidRPr="00EE3FCB">
        <w:rPr>
          <w:rFonts w:cstheme="minorHAnsi"/>
          <w:noProof/>
          <w:sz w:val="24"/>
          <w:szCs w:val="24"/>
          <w:lang w:val="sr-Cyrl-BA"/>
        </w:rPr>
        <w:t xml:space="preserve"> из слободне зоне.</w:t>
      </w:r>
      <w:r w:rsidR="00301ADB" w:rsidRPr="00EE3FCB">
        <w:rPr>
          <w:rFonts w:cstheme="minorHAnsi"/>
          <w:noProof/>
          <w:sz w:val="24"/>
          <w:szCs w:val="24"/>
          <w:lang w:val="en-US"/>
        </w:rPr>
        <w:t xml:space="preserve"> </w:t>
      </w:r>
    </w:p>
    <w:p w14:paraId="26DAB301" w14:textId="77777777" w:rsidR="009227A1" w:rsidRPr="00EE3FCB" w:rsidRDefault="009227A1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2F11F598" w14:textId="19C129AF" w:rsidR="009227A1" w:rsidRPr="00EE3FCB" w:rsidRDefault="009227A1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 xml:space="preserve">Члан </w:t>
      </w: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en-US"/>
        </w:rPr>
        <w:t>3</w:t>
      </w: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.</w:t>
      </w:r>
    </w:p>
    <w:p w14:paraId="2268E71B" w14:textId="77777777" w:rsidR="00A21DF8" w:rsidRPr="00EE3FCB" w:rsidRDefault="00A21DF8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</w:p>
    <w:p w14:paraId="221FCFF1" w14:textId="13179CF4" w:rsidR="008F67CE" w:rsidRDefault="00593FCC" w:rsidP="00A66163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Критеријум п</w:t>
      </w:r>
      <w:r w:rsidR="009227A1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ланиран</w:t>
      </w: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и</w:t>
      </w:r>
      <w:r w:rsidR="005B5A6E" w:rsidRPr="00EE3FCB">
        <w:rPr>
          <w:rFonts w:cstheme="minorHAnsi"/>
          <w:sz w:val="24"/>
          <w:szCs w:val="24"/>
          <w:lang w:val="sr-Cyrl-BA"/>
        </w:rPr>
        <w:t xml:space="preserve"> обим укупних инвестиционих улагања је економски оправдан </w:t>
      </w:r>
      <w:r w:rsidRPr="00EE3FCB">
        <w:rPr>
          <w:rFonts w:cstheme="minorHAnsi"/>
          <w:sz w:val="24"/>
          <w:szCs w:val="24"/>
          <w:lang w:val="sr-Cyrl-BA"/>
        </w:rPr>
        <w:t>ако</w:t>
      </w:r>
      <w:r w:rsidR="005B5A6E" w:rsidRPr="00EE3FCB">
        <w:rPr>
          <w:rFonts w:cstheme="minorHAnsi"/>
          <w:sz w:val="24"/>
          <w:szCs w:val="24"/>
          <w:lang w:val="sr-Cyrl-BA"/>
        </w:rPr>
        <w:t xml:space="preserve"> </w:t>
      </w:r>
      <w:r w:rsidR="00CB7799" w:rsidRPr="00EE3FCB">
        <w:rPr>
          <w:rFonts w:cstheme="minorHAnsi"/>
          <w:sz w:val="24"/>
          <w:szCs w:val="24"/>
          <w:lang w:val="sr-Cyrl-BA"/>
        </w:rPr>
        <w:t xml:space="preserve">планирана </w:t>
      </w:r>
      <w:r w:rsidRPr="00EE3FCB">
        <w:rPr>
          <w:rFonts w:cstheme="minorHAnsi"/>
          <w:sz w:val="24"/>
          <w:szCs w:val="24"/>
          <w:lang w:val="sr-Cyrl-BA"/>
        </w:rPr>
        <w:t>в</w:t>
      </w:r>
      <w:r w:rsidR="005B5A6E" w:rsidRPr="00EE3FCB">
        <w:rPr>
          <w:rFonts w:cstheme="minorHAnsi"/>
          <w:sz w:val="24"/>
          <w:szCs w:val="24"/>
          <w:lang w:val="sr-Cyrl-BA"/>
        </w:rPr>
        <w:t>риједност изградњ</w:t>
      </w:r>
      <w:r w:rsidRPr="00EE3FCB">
        <w:rPr>
          <w:rFonts w:cstheme="minorHAnsi"/>
          <w:sz w:val="24"/>
          <w:szCs w:val="24"/>
          <w:lang w:val="sr-Cyrl-BA"/>
        </w:rPr>
        <w:t>е</w:t>
      </w:r>
      <w:r w:rsidR="005B5A6E" w:rsidRPr="00EE3FCB">
        <w:rPr>
          <w:rFonts w:cstheme="minorHAnsi"/>
          <w:sz w:val="24"/>
          <w:szCs w:val="24"/>
          <w:lang w:val="sr-Cyrl-BA"/>
        </w:rPr>
        <w:t xml:space="preserve"> инфраструктуре и објеката за потребе рада слободне зоне, улагањ</w:t>
      </w:r>
      <w:r w:rsidRPr="00EE3FCB">
        <w:rPr>
          <w:rFonts w:cstheme="minorHAnsi"/>
          <w:sz w:val="24"/>
          <w:szCs w:val="24"/>
          <w:lang w:val="sr-Cyrl-BA"/>
        </w:rPr>
        <w:t>а у опрему и друго</w:t>
      </w:r>
      <w:r w:rsidR="005B5A6E" w:rsidRPr="00EE3FCB">
        <w:rPr>
          <w:rFonts w:cstheme="minorHAnsi"/>
          <w:sz w:val="24"/>
          <w:szCs w:val="24"/>
          <w:lang w:val="sr-Cyrl-BA"/>
        </w:rPr>
        <w:t xml:space="preserve"> прелази износ од три милиона конвертибилних марака, од чега у првој години рада слободне зоне прелази износ од једног милиона конвертибилних марака</w:t>
      </w:r>
      <w:r w:rsidRPr="00EE3FCB">
        <w:rPr>
          <w:rFonts w:cstheme="minorHAnsi"/>
          <w:sz w:val="24"/>
          <w:szCs w:val="24"/>
          <w:lang w:val="sr-Cyrl-BA"/>
        </w:rPr>
        <w:t>.</w:t>
      </w:r>
    </w:p>
    <w:p w14:paraId="1C6B9E7F" w14:textId="6373E826" w:rsidR="006645AF" w:rsidRPr="00EE3FCB" w:rsidRDefault="006645AF" w:rsidP="00A21DF8">
      <w:pPr>
        <w:spacing w:after="0" w:line="240" w:lineRule="auto"/>
        <w:rPr>
          <w:rFonts w:cstheme="minorHAnsi"/>
          <w:strike/>
          <w:noProof/>
          <w:color w:val="000000" w:themeColor="text1"/>
          <w:sz w:val="24"/>
          <w:szCs w:val="24"/>
          <w:lang w:val="sr-Cyrl-BA"/>
        </w:rPr>
      </w:pPr>
    </w:p>
    <w:p w14:paraId="6B6DDC44" w14:textId="6B4F6097" w:rsidR="008F6153" w:rsidRPr="00EE3FCB" w:rsidRDefault="008F6153" w:rsidP="00A21DF8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EE3FCB">
        <w:rPr>
          <w:rFonts w:cstheme="minorHAnsi"/>
          <w:noProof/>
          <w:sz w:val="24"/>
          <w:szCs w:val="24"/>
        </w:rPr>
        <w:t xml:space="preserve">Члан </w:t>
      </w:r>
      <w:r w:rsidR="00630A1D" w:rsidRPr="00EE3FCB">
        <w:rPr>
          <w:rFonts w:cstheme="minorHAnsi"/>
          <w:noProof/>
          <w:sz w:val="24"/>
          <w:szCs w:val="24"/>
          <w:lang w:val="sr-Cyrl-BA"/>
        </w:rPr>
        <w:t>4</w:t>
      </w:r>
      <w:r w:rsidRPr="00EE3FCB">
        <w:rPr>
          <w:rFonts w:cstheme="minorHAnsi"/>
          <w:noProof/>
          <w:sz w:val="24"/>
          <w:szCs w:val="24"/>
        </w:rPr>
        <w:t>.</w:t>
      </w:r>
    </w:p>
    <w:p w14:paraId="62617454" w14:textId="2F14517B" w:rsidR="008F67CE" w:rsidRPr="008F67CE" w:rsidRDefault="008F67CE" w:rsidP="008F67CE">
      <w:pPr>
        <w:spacing w:after="0" w:line="240" w:lineRule="auto"/>
        <w:rPr>
          <w:rFonts w:cstheme="minorHAnsi"/>
          <w:noProof/>
          <w:sz w:val="24"/>
          <w:szCs w:val="24"/>
          <w:lang w:val="sr-Cyrl-BA"/>
        </w:rPr>
      </w:pPr>
    </w:p>
    <w:p w14:paraId="673AE7E9" w14:textId="1E5D068B" w:rsidR="00AD1B04" w:rsidRPr="00EE3FCB" w:rsidRDefault="00630A1D" w:rsidP="00A21DF8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sz w:val="24"/>
          <w:szCs w:val="24"/>
        </w:rPr>
        <w:tab/>
      </w:r>
      <w:r w:rsidR="00593FCC" w:rsidRPr="00A66163">
        <w:rPr>
          <w:rFonts w:cstheme="minorHAnsi"/>
          <w:bCs/>
          <w:noProof/>
          <w:sz w:val="24"/>
          <w:szCs w:val="24"/>
          <w:lang w:val="sr-Cyrl-BA"/>
        </w:rPr>
        <w:t xml:space="preserve">Критеријум </w:t>
      </w:r>
      <w:r w:rsidR="008F67CE" w:rsidRPr="00A66163">
        <w:rPr>
          <w:rFonts w:cstheme="minorHAnsi"/>
          <w:bCs/>
          <w:noProof/>
          <w:sz w:val="24"/>
          <w:szCs w:val="24"/>
          <w:lang w:val="sr-Cyrl-BA"/>
        </w:rPr>
        <w:t xml:space="preserve">утицај </w:t>
      </w:r>
      <w:r w:rsidR="00593FCC" w:rsidRPr="00A66163">
        <w:rPr>
          <w:rFonts w:cstheme="minorHAnsi"/>
          <w:bCs/>
          <w:noProof/>
          <w:sz w:val="24"/>
          <w:szCs w:val="24"/>
          <w:lang w:val="sr-Cyrl-BA"/>
        </w:rPr>
        <w:t>п</w:t>
      </w:r>
      <w:r w:rsidR="00AD1B04" w:rsidRPr="00A66163">
        <w:rPr>
          <w:rFonts w:cstheme="minorHAnsi"/>
          <w:bCs/>
          <w:noProof/>
          <w:sz w:val="24"/>
          <w:szCs w:val="24"/>
          <w:lang w:val="sr-Cyrl-BA"/>
        </w:rPr>
        <w:t>ланиран</w:t>
      </w:r>
      <w:r w:rsidR="008F67CE" w:rsidRPr="00A66163">
        <w:rPr>
          <w:rFonts w:cstheme="minorHAnsi"/>
          <w:bCs/>
          <w:noProof/>
          <w:sz w:val="24"/>
          <w:szCs w:val="24"/>
          <w:lang w:val="sr-Cyrl-BA"/>
        </w:rPr>
        <w:t>ог</w:t>
      </w:r>
      <w:r w:rsidR="00AD1B04" w:rsidRPr="00A66163">
        <w:rPr>
          <w:rFonts w:cstheme="minorHAnsi"/>
          <w:bCs/>
          <w:noProof/>
          <w:sz w:val="24"/>
          <w:szCs w:val="24"/>
          <w:lang w:val="sr-Cyrl-BA"/>
        </w:rPr>
        <w:t xml:space="preserve"> обим</w:t>
      </w:r>
      <w:r w:rsidR="008F67CE" w:rsidRPr="00A66163">
        <w:rPr>
          <w:rFonts w:cstheme="minorHAnsi"/>
          <w:bCs/>
          <w:noProof/>
          <w:sz w:val="24"/>
          <w:szCs w:val="24"/>
          <w:lang w:val="sr-Cyrl-BA"/>
        </w:rPr>
        <w:t>а</w:t>
      </w:r>
      <w:r w:rsidR="00AD1B04" w:rsidRPr="00A66163">
        <w:rPr>
          <w:rFonts w:cstheme="minorHAnsi"/>
          <w:bCs/>
          <w:noProof/>
          <w:sz w:val="24"/>
          <w:szCs w:val="24"/>
          <w:lang w:val="sr-Cyrl-BA"/>
        </w:rPr>
        <w:t xml:space="preserve"> производње робе и пружања услуга у слободној зони</w:t>
      </w:r>
      <w:r w:rsidR="008F67CE" w:rsidRPr="00A66163">
        <w:rPr>
          <w:rFonts w:cstheme="minorHAnsi"/>
          <w:noProof/>
          <w:sz w:val="24"/>
          <w:szCs w:val="24"/>
          <w:lang w:val="en-US"/>
        </w:rPr>
        <w:t xml:space="preserve"> на развој одре</w:t>
      </w:r>
      <w:r w:rsidR="008F67CE" w:rsidRPr="00A66163">
        <w:rPr>
          <w:rFonts w:cstheme="minorHAnsi"/>
          <w:noProof/>
          <w:sz w:val="24"/>
          <w:szCs w:val="24"/>
          <w:lang w:val="sr-Cyrl-BA"/>
        </w:rPr>
        <w:t>ђ</w:t>
      </w:r>
      <w:r w:rsidR="008F67CE" w:rsidRPr="00A66163">
        <w:rPr>
          <w:rFonts w:cstheme="minorHAnsi"/>
          <w:noProof/>
          <w:sz w:val="24"/>
          <w:szCs w:val="24"/>
          <w:lang w:val="en-US"/>
        </w:rPr>
        <w:t>еног подру</w:t>
      </w:r>
      <w:r w:rsidR="008F67CE" w:rsidRPr="00A66163">
        <w:rPr>
          <w:rFonts w:cstheme="minorHAnsi"/>
          <w:noProof/>
          <w:sz w:val="24"/>
          <w:szCs w:val="24"/>
          <w:lang w:val="sr-Cyrl-BA"/>
        </w:rPr>
        <w:t>чј</w:t>
      </w:r>
      <w:r w:rsidR="008F67CE" w:rsidRPr="00A66163">
        <w:rPr>
          <w:rFonts w:cstheme="minorHAnsi"/>
          <w:noProof/>
          <w:sz w:val="24"/>
          <w:szCs w:val="24"/>
          <w:lang w:val="en-US"/>
        </w:rPr>
        <w:t>а</w:t>
      </w:r>
      <w:r w:rsidR="00AD1B04" w:rsidRPr="00A66163">
        <w:rPr>
          <w:rFonts w:cstheme="minorHAnsi"/>
          <w:bCs/>
          <w:noProof/>
          <w:sz w:val="24"/>
          <w:szCs w:val="24"/>
          <w:lang w:val="sr-Cyrl-BA"/>
        </w:rPr>
        <w:t xml:space="preserve"> је </w:t>
      </w:r>
      <w:r w:rsidR="00AD1B04" w:rsidRPr="00EE3FCB">
        <w:rPr>
          <w:rFonts w:cstheme="minorHAnsi"/>
          <w:bCs/>
          <w:noProof/>
          <w:sz w:val="24"/>
          <w:szCs w:val="24"/>
          <w:lang w:val="sr-Cyrl-BA"/>
        </w:rPr>
        <w:t>економски оправдан ако се оцјени да:</w:t>
      </w:r>
    </w:p>
    <w:p w14:paraId="59DFBE9E" w14:textId="483C18BF" w:rsidR="00AD1B04" w:rsidRPr="00EE3FCB" w:rsidRDefault="00AD1B04" w:rsidP="00A21DF8">
      <w:pPr>
        <w:spacing w:after="0" w:line="240" w:lineRule="auto"/>
        <w:ind w:firstLine="720"/>
        <w:jc w:val="both"/>
        <w:rPr>
          <w:rFonts w:cstheme="minorHAnsi"/>
          <w:bCs/>
          <w:noProof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sz w:val="24"/>
          <w:szCs w:val="24"/>
          <w:lang w:val="sr-Cyrl-BA"/>
        </w:rPr>
        <w:t>1) пословање у</w:t>
      </w:r>
      <w:r w:rsidR="00165105" w:rsidRPr="00EE3FCB">
        <w:rPr>
          <w:rFonts w:cstheme="minorHAnsi"/>
          <w:bCs/>
          <w:noProof/>
          <w:sz w:val="24"/>
          <w:szCs w:val="24"/>
          <w:lang w:val="en-US"/>
        </w:rPr>
        <w:t xml:space="preserve"> </w:t>
      </w:r>
      <w:r w:rsidR="00165105" w:rsidRPr="00EE3FCB">
        <w:rPr>
          <w:rFonts w:cstheme="minorHAnsi"/>
          <w:bCs/>
          <w:noProof/>
          <w:sz w:val="24"/>
          <w:szCs w:val="24"/>
          <w:lang w:val="bs-Cyrl-BA"/>
        </w:rPr>
        <w:t>слободној</w:t>
      </w:r>
      <w:r w:rsidR="00CB7799" w:rsidRPr="00EE3FCB">
        <w:rPr>
          <w:rFonts w:cstheme="minorHAnsi"/>
          <w:bCs/>
          <w:noProof/>
          <w:sz w:val="24"/>
          <w:szCs w:val="24"/>
          <w:lang w:val="sr-Cyrl-BA"/>
        </w:rPr>
        <w:t xml:space="preserve"> зони</w:t>
      </w:r>
      <w:r w:rsidRPr="00EE3FCB">
        <w:rPr>
          <w:rFonts w:cstheme="minorHAnsi"/>
          <w:bCs/>
          <w:noProof/>
          <w:sz w:val="24"/>
          <w:szCs w:val="24"/>
          <w:lang w:val="sr-Cyrl-BA"/>
        </w:rPr>
        <w:t xml:space="preserve"> доприн</w:t>
      </w:r>
      <w:r w:rsidR="00C514C0" w:rsidRPr="00EE3FCB">
        <w:rPr>
          <w:rFonts w:cstheme="minorHAnsi"/>
          <w:bCs/>
          <w:noProof/>
          <w:sz w:val="24"/>
          <w:szCs w:val="24"/>
          <w:lang w:val="sr-Cyrl-BA"/>
        </w:rPr>
        <w:t>оси</w:t>
      </w:r>
      <w:r w:rsidRPr="00EE3FCB">
        <w:rPr>
          <w:rFonts w:cstheme="minorHAnsi"/>
          <w:bCs/>
          <w:noProof/>
          <w:sz w:val="24"/>
          <w:szCs w:val="24"/>
          <w:lang w:val="sr-Cyrl-BA"/>
        </w:rPr>
        <w:t xml:space="preserve"> развоју одређеног подручја, а посебно недовољно разви</w:t>
      </w:r>
      <w:r w:rsidR="005F5A58" w:rsidRPr="00EE3FCB">
        <w:rPr>
          <w:rFonts w:cstheme="minorHAnsi"/>
          <w:bCs/>
          <w:noProof/>
          <w:sz w:val="24"/>
          <w:szCs w:val="24"/>
          <w:lang w:val="sr-Cyrl-BA"/>
        </w:rPr>
        <w:t>јених</w:t>
      </w:r>
      <w:r w:rsidRPr="00EE3FCB">
        <w:rPr>
          <w:rFonts w:cstheme="minorHAnsi"/>
          <w:bCs/>
          <w:noProof/>
          <w:sz w:val="24"/>
          <w:szCs w:val="24"/>
          <w:lang w:val="sr-Cyrl-BA"/>
        </w:rPr>
        <w:t xml:space="preserve"> подручја Републике Српске или</w:t>
      </w:r>
    </w:p>
    <w:p w14:paraId="3C9B0F14" w14:textId="68C0CABE" w:rsidR="004C7CFD" w:rsidRPr="00EE3FCB" w:rsidRDefault="00593FCC" w:rsidP="00A21DF8">
      <w:pPr>
        <w:spacing w:after="0" w:line="240" w:lineRule="auto"/>
        <w:ind w:firstLine="720"/>
        <w:jc w:val="both"/>
        <w:rPr>
          <w:rFonts w:cstheme="minorHAnsi"/>
          <w:bCs/>
          <w:noProof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sz w:val="24"/>
          <w:szCs w:val="24"/>
          <w:lang w:val="sr-Cyrl-BA"/>
        </w:rPr>
        <w:t>2) обављање</w:t>
      </w:r>
      <w:r w:rsidR="00AD1B04" w:rsidRPr="00EE3FCB">
        <w:rPr>
          <w:rFonts w:cstheme="minorHAnsi"/>
          <w:bCs/>
          <w:noProof/>
          <w:sz w:val="24"/>
          <w:szCs w:val="24"/>
          <w:lang w:val="sr-Cyrl-BA"/>
        </w:rPr>
        <w:t xml:space="preserve"> привредни</w:t>
      </w:r>
      <w:r w:rsidR="00CB7799" w:rsidRPr="00EE3FCB">
        <w:rPr>
          <w:rFonts w:cstheme="minorHAnsi"/>
          <w:bCs/>
          <w:noProof/>
          <w:sz w:val="24"/>
          <w:szCs w:val="24"/>
          <w:lang w:val="sr-Cyrl-BA"/>
        </w:rPr>
        <w:t>х дјелатности у слободној зони,</w:t>
      </w:r>
      <w:r w:rsidR="00AD1B04" w:rsidRPr="00EE3FCB">
        <w:rPr>
          <w:rFonts w:cstheme="minorHAnsi"/>
          <w:bCs/>
          <w:noProof/>
          <w:sz w:val="24"/>
          <w:szCs w:val="24"/>
          <w:lang w:val="sr-Cyrl-BA"/>
        </w:rPr>
        <w:t xml:space="preserve"> позитивно</w:t>
      </w:r>
      <w:r w:rsidR="004B7316" w:rsidRPr="00EE3FCB">
        <w:rPr>
          <w:rFonts w:cstheme="minorHAnsi"/>
          <w:bCs/>
          <w:noProof/>
          <w:sz w:val="24"/>
          <w:szCs w:val="24"/>
          <w:lang w:val="sr-Cyrl-BA"/>
        </w:rPr>
        <w:t xml:space="preserve"> ути</w:t>
      </w:r>
      <w:r w:rsidR="00C514C0" w:rsidRPr="00EE3FCB">
        <w:rPr>
          <w:rFonts w:cstheme="minorHAnsi"/>
          <w:bCs/>
          <w:noProof/>
          <w:sz w:val="24"/>
          <w:szCs w:val="24"/>
          <w:lang w:val="sr-Cyrl-BA"/>
        </w:rPr>
        <w:t>че</w:t>
      </w:r>
      <w:r w:rsidR="004B7316" w:rsidRPr="00EE3FCB">
        <w:rPr>
          <w:rFonts w:cstheme="minorHAnsi"/>
          <w:bCs/>
          <w:noProof/>
          <w:sz w:val="24"/>
          <w:szCs w:val="24"/>
          <w:lang w:val="sr-Cyrl-BA"/>
        </w:rPr>
        <w:t xml:space="preserve"> </w:t>
      </w:r>
      <w:r w:rsidR="00AD1B04" w:rsidRPr="00EE3FCB">
        <w:rPr>
          <w:rFonts w:cstheme="minorHAnsi"/>
          <w:bCs/>
          <w:noProof/>
          <w:sz w:val="24"/>
          <w:szCs w:val="24"/>
          <w:lang w:val="sr-Cyrl-BA"/>
        </w:rPr>
        <w:t>на развој привредних субјеката који послују ван граница слободне зоне.</w:t>
      </w:r>
    </w:p>
    <w:p w14:paraId="5D0E0259" w14:textId="77777777" w:rsidR="00CE6650" w:rsidRPr="00EE3FCB" w:rsidRDefault="00CE6650" w:rsidP="00A21DF8">
      <w:pPr>
        <w:spacing w:after="0" w:line="240" w:lineRule="auto"/>
        <w:ind w:firstLine="720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27D15546" w14:textId="635EA06F" w:rsidR="007469FD" w:rsidRDefault="007469FD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lastRenderedPageBreak/>
        <w:t xml:space="preserve">Члан </w:t>
      </w:r>
      <w:r w:rsidR="009227A1" w:rsidRPr="00EE3FCB">
        <w:rPr>
          <w:rFonts w:cstheme="minorHAnsi"/>
          <w:bCs/>
          <w:noProof/>
          <w:color w:val="000000" w:themeColor="text1"/>
          <w:sz w:val="24"/>
          <w:szCs w:val="24"/>
          <w:lang w:val="en-US"/>
        </w:rPr>
        <w:t>5</w:t>
      </w: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.</w:t>
      </w:r>
    </w:p>
    <w:p w14:paraId="403DB9C3" w14:textId="19699C16" w:rsidR="00B25CDD" w:rsidRDefault="00B25CDD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</w:p>
    <w:p w14:paraId="1EB2FDC3" w14:textId="77777777" w:rsidR="00B25CDD" w:rsidRPr="00A66163" w:rsidRDefault="00B25CDD" w:rsidP="00B25CDD">
      <w:pPr>
        <w:spacing w:after="0" w:line="240" w:lineRule="auto"/>
        <w:jc w:val="both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ab/>
      </w:r>
      <w:r w:rsidRPr="00A66163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Критеријум план запошљавања је економски оправдан ако се у слободној зони:</w:t>
      </w:r>
    </w:p>
    <w:p w14:paraId="11A30CFC" w14:textId="629586F0" w:rsidR="00B25CDD" w:rsidRPr="00A66163" w:rsidRDefault="00B25CDD" w:rsidP="00B25CDD">
      <w:pPr>
        <w:spacing w:after="0" w:line="240" w:lineRule="auto"/>
        <w:ind w:firstLine="720"/>
        <w:jc w:val="both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A66163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 xml:space="preserve">1) планира запослити најмање 100 радника у прве двије године њеног рада, </w:t>
      </w:r>
    </w:p>
    <w:p w14:paraId="2B6C3DDD" w14:textId="6FB10D94" w:rsidR="00B25CDD" w:rsidRPr="00B25CDD" w:rsidRDefault="00003091" w:rsidP="00B25CDD">
      <w:pPr>
        <w:spacing w:after="0" w:line="240" w:lineRule="auto"/>
        <w:ind w:firstLine="720"/>
        <w:jc w:val="both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A66163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2) планира запошљавање</w:t>
      </w:r>
      <w:r w:rsidR="00B25CDD" w:rsidRPr="00A66163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 xml:space="preserve"> радника виших стручних квалификација и лица која се налазе на евиденцији Завода за запошљавање Републике Српске.</w:t>
      </w:r>
    </w:p>
    <w:p w14:paraId="71D0B10F" w14:textId="35F427F9" w:rsidR="005C5F3D" w:rsidRPr="00EE3FCB" w:rsidRDefault="005C5F3D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2FCB9FC7" w14:textId="552E9C6A" w:rsidR="005C5F3D" w:rsidRPr="00EE3FCB" w:rsidRDefault="00A02234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Члан 6.</w:t>
      </w:r>
    </w:p>
    <w:p w14:paraId="78337AB3" w14:textId="77777777" w:rsidR="00255736" w:rsidRPr="00EE3FCB" w:rsidRDefault="00255736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</w:p>
    <w:p w14:paraId="30FD1AE1" w14:textId="2A2A9CD2" w:rsidR="005C5F3D" w:rsidRPr="00EE3FCB" w:rsidRDefault="00255736" w:rsidP="00A21DF8">
      <w:pPr>
        <w:spacing w:after="0" w:line="240" w:lineRule="auto"/>
        <w:ind w:firstLine="720"/>
        <w:jc w:val="both"/>
        <w:rPr>
          <w:rFonts w:cstheme="minorHAnsi"/>
          <w:noProof/>
          <w:sz w:val="24"/>
          <w:szCs w:val="24"/>
          <w:lang w:val="en-US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Критеријум п</w:t>
      </w:r>
      <w:r w:rsidR="00E4146C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лан т</w:t>
      </w:r>
      <w:r w:rsidR="003644F0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рансфер</w:t>
      </w:r>
      <w:r w:rsidR="00E4146C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а</w:t>
      </w:r>
      <w:r w:rsidR="003644F0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савремених технологија</w:t>
      </w:r>
      <w:r w:rsidR="00E43BA9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у слободну зону</w:t>
      </w:r>
      <w:r w:rsidR="00E4146C" w:rsidRPr="00EE3FCB">
        <w:rPr>
          <w:rFonts w:cstheme="minorHAnsi"/>
          <w:noProof/>
          <w:sz w:val="24"/>
          <w:szCs w:val="24"/>
          <w:lang w:val="sr-Cyrl-BA"/>
        </w:rPr>
        <w:t xml:space="preserve"> </w:t>
      </w:r>
      <w:r w:rsidR="00734939" w:rsidRPr="00EE3FCB">
        <w:rPr>
          <w:rFonts w:cstheme="minorHAnsi"/>
          <w:noProof/>
          <w:sz w:val="24"/>
          <w:szCs w:val="24"/>
          <w:lang w:val="sr-Cyrl-BA"/>
        </w:rPr>
        <w:t xml:space="preserve">је </w:t>
      </w:r>
      <w:r w:rsidR="00E4146C" w:rsidRPr="00EE3FCB">
        <w:rPr>
          <w:rFonts w:cstheme="minorHAnsi"/>
          <w:noProof/>
          <w:sz w:val="24"/>
          <w:szCs w:val="24"/>
          <w:lang w:val="sr-Cyrl-BA"/>
        </w:rPr>
        <w:t xml:space="preserve">економски оправдан ако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набавка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средстава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за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пословањ</w:t>
      </w:r>
      <w:r w:rsidR="00FE4A45" w:rsidRPr="00EE3FCB">
        <w:rPr>
          <w:rFonts w:cstheme="minorHAnsi"/>
          <w:noProof/>
          <w:sz w:val="24"/>
          <w:szCs w:val="24"/>
          <w:lang w:val="sr-Cyrl-BA"/>
        </w:rPr>
        <w:t>е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Pr="00EE3FCB">
        <w:rPr>
          <w:rFonts w:cstheme="minorHAnsi"/>
          <w:noProof/>
          <w:sz w:val="24"/>
          <w:szCs w:val="24"/>
          <w:lang w:val="sr-Cyrl-BA"/>
        </w:rPr>
        <w:t>обухвата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sr-Cyrl-BA"/>
        </w:rPr>
        <w:t>и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опрему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којом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се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вр</w:t>
      </w:r>
      <w:r w:rsidR="00FE4A45" w:rsidRPr="00EE3FCB">
        <w:rPr>
          <w:rFonts w:cstheme="minorHAnsi"/>
          <w:noProof/>
          <w:sz w:val="24"/>
          <w:szCs w:val="24"/>
          <w:lang w:val="sr-Cyrl-BA"/>
        </w:rPr>
        <w:t>ш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и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трансфер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савремених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 </w:t>
      </w:r>
      <w:r w:rsidR="00FE4A45" w:rsidRPr="00EE3FCB">
        <w:rPr>
          <w:rFonts w:cstheme="minorHAnsi"/>
          <w:noProof/>
          <w:sz w:val="24"/>
          <w:szCs w:val="24"/>
          <w:lang w:val="en-US"/>
        </w:rPr>
        <w:t>технологија</w:t>
      </w:r>
      <w:r w:rsidR="00FF2EC1" w:rsidRPr="00EE3FCB">
        <w:rPr>
          <w:rFonts w:cstheme="minorHAnsi"/>
          <w:noProof/>
          <w:sz w:val="24"/>
          <w:szCs w:val="24"/>
          <w:lang w:val="en-US"/>
        </w:rPr>
        <w:t xml:space="preserve">. </w:t>
      </w:r>
    </w:p>
    <w:p w14:paraId="22064B1D" w14:textId="473B75CC" w:rsidR="001D2B92" w:rsidRPr="00EE3FCB" w:rsidRDefault="001D2B92" w:rsidP="00E3069C">
      <w:pPr>
        <w:spacing w:after="0" w:line="240" w:lineRule="auto"/>
        <w:jc w:val="both"/>
        <w:rPr>
          <w:rFonts w:cstheme="minorHAnsi"/>
          <w:strike/>
          <w:noProof/>
          <w:color w:val="000000" w:themeColor="text1"/>
          <w:sz w:val="24"/>
          <w:szCs w:val="24"/>
          <w:lang w:val="sr-Cyrl-BA"/>
        </w:rPr>
      </w:pPr>
    </w:p>
    <w:p w14:paraId="1A883895" w14:textId="7F437456" w:rsidR="005C5F3D" w:rsidRPr="00EE3FCB" w:rsidRDefault="003644F0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Члан 7.</w:t>
      </w:r>
    </w:p>
    <w:p w14:paraId="59D2F1DD" w14:textId="77777777" w:rsidR="00255736" w:rsidRPr="00EE3FCB" w:rsidRDefault="00255736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</w:p>
    <w:p w14:paraId="3C632BFA" w14:textId="671E7B07" w:rsidR="003644F0" w:rsidRPr="00EE3FCB" w:rsidRDefault="00CB7799" w:rsidP="00A21DF8">
      <w:pPr>
        <w:spacing w:after="0" w:line="240" w:lineRule="auto"/>
        <w:ind w:firstLine="720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Критеријум в</w:t>
      </w:r>
      <w:r w:rsidR="00D1299C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риједност робе која се планира извести из слободне зоне</w:t>
      </w: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је економски оправдан ако се</w:t>
      </w:r>
      <w:r w:rsidR="00D1299C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најмање 50% од укуп</w:t>
      </w:r>
      <w:r w:rsidR="007E4360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не вриједности произведене робе која </w:t>
      </w:r>
      <w:r w:rsidR="00D1299C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напушта слободну зону у периоду од 12 мјесеци</w:t>
      </w: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планира пласирати у иностранство</w:t>
      </w:r>
      <w:r w:rsidR="00734939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.</w:t>
      </w:r>
    </w:p>
    <w:p w14:paraId="794BD7FB" w14:textId="6DA9B623" w:rsidR="00814BAF" w:rsidRPr="00EE3FCB" w:rsidRDefault="00814BAF" w:rsidP="00814BAF">
      <w:pPr>
        <w:spacing w:after="0" w:line="240" w:lineRule="auto"/>
        <w:ind w:firstLine="720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66019CEF" w14:textId="03FF07F5" w:rsidR="00814BAF" w:rsidRDefault="00814BAF" w:rsidP="00003091">
      <w:pPr>
        <w:spacing w:after="0" w:line="240" w:lineRule="auto"/>
        <w:jc w:val="center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Члан 8.</w:t>
      </w:r>
    </w:p>
    <w:p w14:paraId="55C95DB8" w14:textId="10AE2B28" w:rsidR="00EA4418" w:rsidRDefault="00EA4418" w:rsidP="00814BAF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>
        <w:rPr>
          <w:rFonts w:cstheme="minorHAnsi"/>
          <w:noProof/>
          <w:color w:val="000000" w:themeColor="text1"/>
          <w:sz w:val="24"/>
          <w:szCs w:val="24"/>
          <w:lang w:val="sr-Cyrl-BA"/>
        </w:rPr>
        <w:tab/>
      </w:r>
    </w:p>
    <w:p w14:paraId="20DA3B40" w14:textId="04BA5548" w:rsidR="000C2A32" w:rsidRPr="00EE3FCB" w:rsidRDefault="000C2A32" w:rsidP="00814BAF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>
        <w:rPr>
          <w:rFonts w:cstheme="minorHAnsi"/>
          <w:noProof/>
          <w:color w:val="000000" w:themeColor="text1"/>
          <w:sz w:val="24"/>
          <w:szCs w:val="24"/>
          <w:lang w:val="sr-Cyrl-BA"/>
        </w:rPr>
        <w:tab/>
      </w:r>
      <w:r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>Оснивање слободне зоне је економски оправдано ако је</w:t>
      </w:r>
      <w:r w:rsidR="00AE65EE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сва</w:t>
      </w:r>
      <w:r w:rsidR="000B4E9E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>ки критеријум прописан чланом</w:t>
      </w:r>
      <w:r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3. до</w:t>
      </w:r>
      <w:r w:rsidR="00EF6AB2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</w:t>
      </w:r>
      <w:r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7. </w:t>
      </w:r>
      <w:r w:rsidR="00C76565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овог правилника </w:t>
      </w:r>
      <w:r w:rsidR="00A14847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>позитивно</w:t>
      </w:r>
      <w:r w:rsidR="000A21AB"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оцијењен</w:t>
      </w:r>
      <w:r w:rsidRPr="005A0B17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. </w:t>
      </w:r>
    </w:p>
    <w:p w14:paraId="2B506ED2" w14:textId="77777777" w:rsidR="00983225" w:rsidRPr="00EE3FCB" w:rsidRDefault="00983225" w:rsidP="00A21DF8">
      <w:pPr>
        <w:spacing w:after="0" w:line="240" w:lineRule="auto"/>
        <w:ind w:firstLine="720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5A38F7B3" w14:textId="10D9D015" w:rsidR="005C5F3D" w:rsidRPr="00EE3FCB" w:rsidRDefault="00CC0875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Члан 9</w:t>
      </w:r>
      <w:r w:rsidR="00A635BB" w:rsidRPr="00EE3FCB"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  <w:t>.</w:t>
      </w:r>
    </w:p>
    <w:p w14:paraId="0A1462F8" w14:textId="77777777" w:rsidR="00814BAF" w:rsidRPr="00EE3FCB" w:rsidRDefault="00814BAF" w:rsidP="00A21DF8">
      <w:pPr>
        <w:spacing w:after="0" w:line="240" w:lineRule="auto"/>
        <w:jc w:val="center"/>
        <w:rPr>
          <w:rFonts w:cstheme="minorHAnsi"/>
          <w:bCs/>
          <w:noProof/>
          <w:color w:val="000000" w:themeColor="text1"/>
          <w:sz w:val="24"/>
          <w:szCs w:val="24"/>
          <w:lang w:val="sr-Cyrl-BA"/>
        </w:rPr>
      </w:pPr>
    </w:p>
    <w:p w14:paraId="69E8EA7B" w14:textId="0B1EBC1F" w:rsidR="00A635BB" w:rsidRPr="00EE3FCB" w:rsidRDefault="00A635BB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ab/>
        <w:t>Критеријуми за оцјену економске оправданости утврђени овим правилником примјењују се и на промјену граница слободне зоне</w:t>
      </w:r>
      <w:r w:rsidR="00FE4A45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.</w:t>
      </w:r>
    </w:p>
    <w:p w14:paraId="3523AEEE" w14:textId="77777777" w:rsidR="00814BAF" w:rsidRPr="00EE3FCB" w:rsidRDefault="00814BAF" w:rsidP="00A21DF8">
      <w:pPr>
        <w:spacing w:after="0" w:line="240" w:lineRule="auto"/>
        <w:jc w:val="both"/>
        <w:rPr>
          <w:rFonts w:cstheme="minorHAnsi"/>
          <w:strike/>
          <w:noProof/>
          <w:color w:val="FF0000"/>
          <w:sz w:val="24"/>
          <w:szCs w:val="24"/>
          <w:lang w:val="en-US"/>
        </w:rPr>
      </w:pPr>
    </w:p>
    <w:p w14:paraId="71A46ABC" w14:textId="77F7DB6E" w:rsidR="0052748B" w:rsidRPr="00EE3FCB" w:rsidRDefault="0052748B" w:rsidP="00A21DF8">
      <w:pPr>
        <w:spacing w:after="0" w:line="240" w:lineRule="auto"/>
        <w:jc w:val="center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Члан</w:t>
      </w:r>
      <w:r w:rsidR="00CC0875"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 xml:space="preserve"> 10</w:t>
      </w: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.</w:t>
      </w:r>
    </w:p>
    <w:p w14:paraId="0EDBAF67" w14:textId="77777777" w:rsidR="00814BAF" w:rsidRPr="00EE3FCB" w:rsidRDefault="00814BAF" w:rsidP="00A21DF8">
      <w:pPr>
        <w:spacing w:after="0" w:line="240" w:lineRule="auto"/>
        <w:jc w:val="center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3C208C31" w14:textId="17EB7518" w:rsidR="00814BAF" w:rsidRPr="00EE3FCB" w:rsidRDefault="0052748B" w:rsidP="00A66163">
      <w:pPr>
        <w:spacing w:after="0" w:line="240" w:lineRule="auto"/>
        <w:ind w:firstLine="720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Овај правилник ступа на снагу осмог дана од дана објављивања у „Служб</w:t>
      </w:r>
      <w:r w:rsidR="00A66163">
        <w:rPr>
          <w:rFonts w:cstheme="minorHAnsi"/>
          <w:noProof/>
          <w:color w:val="000000" w:themeColor="text1"/>
          <w:sz w:val="24"/>
          <w:szCs w:val="24"/>
          <w:lang w:val="sr-Cyrl-BA"/>
        </w:rPr>
        <w:t>еном гласнику Републике Српске“</w:t>
      </w:r>
    </w:p>
    <w:p w14:paraId="38B1C19D" w14:textId="77777777" w:rsidR="00C71F4F" w:rsidRDefault="00C71F4F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1BA18CD3" w14:textId="77777777" w:rsidR="00C71F4F" w:rsidRDefault="00C71F4F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</w:p>
    <w:p w14:paraId="4829F3EB" w14:textId="165D7D6D" w:rsidR="0052748B" w:rsidRPr="00EE3FCB" w:rsidRDefault="0052748B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Број:</w:t>
      </w:r>
    </w:p>
    <w:p w14:paraId="0C7F6148" w14:textId="77777777" w:rsidR="0052748B" w:rsidRPr="00EE3FCB" w:rsidRDefault="0052748B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Cyrl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Cyrl-BA"/>
        </w:rPr>
        <w:t>Датум:</w:t>
      </w:r>
    </w:p>
    <w:p w14:paraId="64CB5835" w14:textId="56C9B0AF" w:rsidR="0052748B" w:rsidRPr="00EE3FCB" w:rsidRDefault="001D4E92" w:rsidP="00A21DF8">
      <w:pPr>
        <w:spacing w:after="0" w:line="240" w:lineRule="auto"/>
        <w:jc w:val="both"/>
        <w:rPr>
          <w:rFonts w:cstheme="minorHAnsi"/>
          <w:noProof/>
          <w:color w:val="000000" w:themeColor="text1"/>
          <w:sz w:val="24"/>
          <w:szCs w:val="24"/>
          <w:lang w:val="sr-Latn-BA"/>
        </w:rPr>
      </w:pPr>
      <w:r w:rsidRPr="00EE3FCB">
        <w:rPr>
          <w:rFonts w:cstheme="minorHAnsi"/>
          <w:noProof/>
          <w:color w:val="000000" w:themeColor="text1"/>
          <w:sz w:val="24"/>
          <w:szCs w:val="24"/>
          <w:lang w:val="sr-Latn-BA"/>
        </w:rPr>
        <w:t xml:space="preserve">   </w:t>
      </w:r>
    </w:p>
    <w:p w14:paraId="21EB3129" w14:textId="68CB9862" w:rsidR="001D4E92" w:rsidRPr="00063136" w:rsidRDefault="001D4E92" w:rsidP="00A21DF8">
      <w:pPr>
        <w:spacing w:after="0" w:line="240" w:lineRule="auto"/>
        <w:jc w:val="both"/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</w:pP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ab/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  <w:t xml:space="preserve">   </w:t>
      </w:r>
      <w:r w:rsidRPr="00A402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  <w:tab/>
      </w:r>
      <w:r w:rsidR="00CC0875"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 xml:space="preserve">  </w:t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 xml:space="preserve">  М И Н И С Т А Р</w:t>
      </w:r>
    </w:p>
    <w:p w14:paraId="400CE831" w14:textId="77777777" w:rsidR="001D4E92" w:rsidRPr="00063136" w:rsidRDefault="001D4E92" w:rsidP="00A21DF8">
      <w:pPr>
        <w:spacing w:after="0" w:line="240" w:lineRule="auto"/>
        <w:jc w:val="both"/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</w:pPr>
    </w:p>
    <w:p w14:paraId="673143FF" w14:textId="74F40D79" w:rsidR="00CA2942" w:rsidRPr="00063136" w:rsidRDefault="001D4E92" w:rsidP="007E4360">
      <w:pPr>
        <w:spacing w:after="0" w:line="240" w:lineRule="auto"/>
        <w:jc w:val="both"/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</w:pP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</w:r>
      <w:r w:rsidRPr="00063136">
        <w:rPr>
          <w:rFonts w:ascii="Cambria" w:hAnsi="Cambria" w:cs="Times New Roman"/>
          <w:b/>
          <w:noProof/>
          <w:color w:val="000000" w:themeColor="text1"/>
          <w:sz w:val="24"/>
          <w:szCs w:val="24"/>
          <w:lang w:val="sr-Cyrl-BA"/>
        </w:rPr>
        <w:tab/>
        <w:t xml:space="preserve">           Вјекослав Петричевић</w:t>
      </w:r>
    </w:p>
    <w:p w14:paraId="20F96D09" w14:textId="77777777" w:rsidR="0093731B" w:rsidRDefault="0093731B" w:rsidP="00E85D70">
      <w:pPr>
        <w:suppressAutoHyphens/>
        <w:spacing w:after="6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BA" w:eastAsia="zh-CN"/>
        </w:rPr>
      </w:pPr>
    </w:p>
    <w:p w14:paraId="1BD8BABA" w14:textId="77777777" w:rsidR="0093731B" w:rsidRDefault="0093731B" w:rsidP="00E85D70">
      <w:pPr>
        <w:suppressAutoHyphens/>
        <w:spacing w:after="6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BA" w:eastAsia="zh-CN"/>
        </w:rPr>
      </w:pPr>
    </w:p>
    <w:p w14:paraId="4C45322A" w14:textId="350ADBB7" w:rsidR="00E85D70" w:rsidRPr="00CA2942" w:rsidRDefault="00E85D70" w:rsidP="00A21DF8">
      <w:pPr>
        <w:spacing w:after="0" w:line="240" w:lineRule="auto"/>
        <w:jc w:val="both"/>
        <w:rPr>
          <w:rFonts w:cstheme="minorHAnsi"/>
          <w:b/>
          <w:noProof/>
          <w:color w:val="000000" w:themeColor="text1"/>
          <w:sz w:val="24"/>
          <w:szCs w:val="24"/>
          <w:lang w:val="sr-Cyrl-BA"/>
        </w:rPr>
      </w:pPr>
      <w:bookmarkStart w:id="0" w:name="_GoBack"/>
      <w:bookmarkEnd w:id="0"/>
    </w:p>
    <w:sectPr w:rsidR="00E85D70" w:rsidRPr="00CA2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C4F2D" w14:textId="77777777" w:rsidR="007A77B7" w:rsidRDefault="007A77B7" w:rsidP="0059323E">
      <w:pPr>
        <w:spacing w:after="0" w:line="240" w:lineRule="auto"/>
      </w:pPr>
      <w:r>
        <w:separator/>
      </w:r>
    </w:p>
  </w:endnote>
  <w:endnote w:type="continuationSeparator" w:id="0">
    <w:p w14:paraId="56BA7B20" w14:textId="77777777" w:rsidR="007A77B7" w:rsidRDefault="007A77B7" w:rsidP="0059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B4B28" w14:textId="77777777" w:rsidR="007A77B7" w:rsidRDefault="007A77B7" w:rsidP="0059323E">
      <w:pPr>
        <w:spacing w:after="0" w:line="240" w:lineRule="auto"/>
      </w:pPr>
      <w:r>
        <w:separator/>
      </w:r>
    </w:p>
  </w:footnote>
  <w:footnote w:type="continuationSeparator" w:id="0">
    <w:p w14:paraId="308EC276" w14:textId="77777777" w:rsidR="007A77B7" w:rsidRDefault="007A77B7" w:rsidP="0059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4118"/>
    <w:multiLevelType w:val="hybridMultilevel"/>
    <w:tmpl w:val="89F2A9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B71"/>
    <w:multiLevelType w:val="hybridMultilevel"/>
    <w:tmpl w:val="CEECCF48"/>
    <w:lvl w:ilvl="0" w:tplc="9D928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4A545B"/>
    <w:multiLevelType w:val="hybridMultilevel"/>
    <w:tmpl w:val="726AB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03E6F"/>
    <w:multiLevelType w:val="hybridMultilevel"/>
    <w:tmpl w:val="2D5A28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07DA9"/>
    <w:multiLevelType w:val="hybridMultilevel"/>
    <w:tmpl w:val="230E35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405152"/>
    <w:multiLevelType w:val="hybridMultilevel"/>
    <w:tmpl w:val="0BD8D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3"/>
    <w:rsid w:val="00003091"/>
    <w:rsid w:val="000031FE"/>
    <w:rsid w:val="00003D93"/>
    <w:rsid w:val="00026322"/>
    <w:rsid w:val="00033A23"/>
    <w:rsid w:val="00035D88"/>
    <w:rsid w:val="0004017B"/>
    <w:rsid w:val="00047909"/>
    <w:rsid w:val="00053712"/>
    <w:rsid w:val="000558B0"/>
    <w:rsid w:val="00063136"/>
    <w:rsid w:val="00063905"/>
    <w:rsid w:val="0008688C"/>
    <w:rsid w:val="00091294"/>
    <w:rsid w:val="000979DB"/>
    <w:rsid w:val="000A21AB"/>
    <w:rsid w:val="000A6373"/>
    <w:rsid w:val="000B4E9E"/>
    <w:rsid w:val="000C2A32"/>
    <w:rsid w:val="000C575D"/>
    <w:rsid w:val="000E1D9C"/>
    <w:rsid w:val="00101FBE"/>
    <w:rsid w:val="001021EC"/>
    <w:rsid w:val="0010541A"/>
    <w:rsid w:val="00134B82"/>
    <w:rsid w:val="00153C85"/>
    <w:rsid w:val="001543C8"/>
    <w:rsid w:val="00154B8D"/>
    <w:rsid w:val="001574E4"/>
    <w:rsid w:val="00165105"/>
    <w:rsid w:val="001667AC"/>
    <w:rsid w:val="00181053"/>
    <w:rsid w:val="0018406F"/>
    <w:rsid w:val="001A0664"/>
    <w:rsid w:val="001B0174"/>
    <w:rsid w:val="001B74AE"/>
    <w:rsid w:val="001B75D2"/>
    <w:rsid w:val="001C6783"/>
    <w:rsid w:val="001D25C8"/>
    <w:rsid w:val="001D2B92"/>
    <w:rsid w:val="001D4E92"/>
    <w:rsid w:val="001D5C9B"/>
    <w:rsid w:val="001E4AC5"/>
    <w:rsid w:val="001F7E74"/>
    <w:rsid w:val="00205915"/>
    <w:rsid w:val="002216B8"/>
    <w:rsid w:val="00240213"/>
    <w:rsid w:val="00244BE7"/>
    <w:rsid w:val="00247CC3"/>
    <w:rsid w:val="002513CF"/>
    <w:rsid w:val="00255736"/>
    <w:rsid w:val="00257DD6"/>
    <w:rsid w:val="00260F11"/>
    <w:rsid w:val="002713D8"/>
    <w:rsid w:val="00276901"/>
    <w:rsid w:val="00276EF7"/>
    <w:rsid w:val="00283405"/>
    <w:rsid w:val="002A4285"/>
    <w:rsid w:val="002A7C89"/>
    <w:rsid w:val="002B6982"/>
    <w:rsid w:val="002C3EA5"/>
    <w:rsid w:val="002D15DD"/>
    <w:rsid w:val="002D20BE"/>
    <w:rsid w:val="002D512C"/>
    <w:rsid w:val="002E0977"/>
    <w:rsid w:val="002F2DE6"/>
    <w:rsid w:val="00301ADB"/>
    <w:rsid w:val="00305D2C"/>
    <w:rsid w:val="00306C32"/>
    <w:rsid w:val="0031752C"/>
    <w:rsid w:val="0032249E"/>
    <w:rsid w:val="00322724"/>
    <w:rsid w:val="00337F7F"/>
    <w:rsid w:val="00346000"/>
    <w:rsid w:val="003478EC"/>
    <w:rsid w:val="00351CF5"/>
    <w:rsid w:val="00362D0D"/>
    <w:rsid w:val="003644F0"/>
    <w:rsid w:val="003A152D"/>
    <w:rsid w:val="003C1044"/>
    <w:rsid w:val="003E10E1"/>
    <w:rsid w:val="003E2F2E"/>
    <w:rsid w:val="003F0094"/>
    <w:rsid w:val="00404268"/>
    <w:rsid w:val="00405ECF"/>
    <w:rsid w:val="00423CF9"/>
    <w:rsid w:val="00423F29"/>
    <w:rsid w:val="0044665F"/>
    <w:rsid w:val="00463CFA"/>
    <w:rsid w:val="00481186"/>
    <w:rsid w:val="004A578E"/>
    <w:rsid w:val="004B7316"/>
    <w:rsid w:val="004B7892"/>
    <w:rsid w:val="004C1BBC"/>
    <w:rsid w:val="004C7CFD"/>
    <w:rsid w:val="004D470A"/>
    <w:rsid w:val="004E1720"/>
    <w:rsid w:val="004E1EF9"/>
    <w:rsid w:val="004F35AB"/>
    <w:rsid w:val="00500239"/>
    <w:rsid w:val="00504C97"/>
    <w:rsid w:val="00511585"/>
    <w:rsid w:val="00514AD8"/>
    <w:rsid w:val="00520AC5"/>
    <w:rsid w:val="00524AF6"/>
    <w:rsid w:val="0052748B"/>
    <w:rsid w:val="00544B97"/>
    <w:rsid w:val="00545409"/>
    <w:rsid w:val="00555EF5"/>
    <w:rsid w:val="005709A2"/>
    <w:rsid w:val="0057562F"/>
    <w:rsid w:val="00581982"/>
    <w:rsid w:val="00592F9D"/>
    <w:rsid w:val="0059323E"/>
    <w:rsid w:val="00593FCC"/>
    <w:rsid w:val="005A0B17"/>
    <w:rsid w:val="005A4C7F"/>
    <w:rsid w:val="005B5A6E"/>
    <w:rsid w:val="005C2C51"/>
    <w:rsid w:val="005C5F3D"/>
    <w:rsid w:val="005C6AEA"/>
    <w:rsid w:val="005D7187"/>
    <w:rsid w:val="005F0993"/>
    <w:rsid w:val="005F135E"/>
    <w:rsid w:val="005F5A58"/>
    <w:rsid w:val="006120B4"/>
    <w:rsid w:val="00615623"/>
    <w:rsid w:val="00630A1D"/>
    <w:rsid w:val="00631472"/>
    <w:rsid w:val="00635277"/>
    <w:rsid w:val="006375A1"/>
    <w:rsid w:val="00652C0E"/>
    <w:rsid w:val="00660B14"/>
    <w:rsid w:val="00663DD4"/>
    <w:rsid w:val="006645AF"/>
    <w:rsid w:val="00665D26"/>
    <w:rsid w:val="006924A0"/>
    <w:rsid w:val="006C1BAC"/>
    <w:rsid w:val="006F65BA"/>
    <w:rsid w:val="00706615"/>
    <w:rsid w:val="00711614"/>
    <w:rsid w:val="00734939"/>
    <w:rsid w:val="00735F96"/>
    <w:rsid w:val="00737DA5"/>
    <w:rsid w:val="00740624"/>
    <w:rsid w:val="00746754"/>
    <w:rsid w:val="007469FD"/>
    <w:rsid w:val="00753A72"/>
    <w:rsid w:val="007544A8"/>
    <w:rsid w:val="007614FE"/>
    <w:rsid w:val="007649B3"/>
    <w:rsid w:val="007922F5"/>
    <w:rsid w:val="007A77B7"/>
    <w:rsid w:val="007B1A48"/>
    <w:rsid w:val="007E2B66"/>
    <w:rsid w:val="007E4360"/>
    <w:rsid w:val="00814BAF"/>
    <w:rsid w:val="0082670B"/>
    <w:rsid w:val="00832D2B"/>
    <w:rsid w:val="00833D5B"/>
    <w:rsid w:val="008342B8"/>
    <w:rsid w:val="00834CA2"/>
    <w:rsid w:val="0083567D"/>
    <w:rsid w:val="008366C5"/>
    <w:rsid w:val="00843FEC"/>
    <w:rsid w:val="0086375B"/>
    <w:rsid w:val="008658F9"/>
    <w:rsid w:val="00870FE4"/>
    <w:rsid w:val="00877F97"/>
    <w:rsid w:val="00884087"/>
    <w:rsid w:val="00885954"/>
    <w:rsid w:val="00886681"/>
    <w:rsid w:val="00895433"/>
    <w:rsid w:val="008B0ACC"/>
    <w:rsid w:val="008B3E07"/>
    <w:rsid w:val="008C5F13"/>
    <w:rsid w:val="008C772C"/>
    <w:rsid w:val="008D0062"/>
    <w:rsid w:val="008D3B73"/>
    <w:rsid w:val="008F25DE"/>
    <w:rsid w:val="008F3EFD"/>
    <w:rsid w:val="008F4E3D"/>
    <w:rsid w:val="008F6153"/>
    <w:rsid w:val="008F67CE"/>
    <w:rsid w:val="009044D1"/>
    <w:rsid w:val="009227A1"/>
    <w:rsid w:val="00927CC4"/>
    <w:rsid w:val="0093731B"/>
    <w:rsid w:val="00955747"/>
    <w:rsid w:val="00956430"/>
    <w:rsid w:val="00960892"/>
    <w:rsid w:val="0097583D"/>
    <w:rsid w:val="00982D21"/>
    <w:rsid w:val="00983225"/>
    <w:rsid w:val="00990329"/>
    <w:rsid w:val="00997E44"/>
    <w:rsid w:val="009B476A"/>
    <w:rsid w:val="009C16E4"/>
    <w:rsid w:val="009D2B86"/>
    <w:rsid w:val="009D30DD"/>
    <w:rsid w:val="00A02234"/>
    <w:rsid w:val="00A14847"/>
    <w:rsid w:val="00A21DF8"/>
    <w:rsid w:val="00A3441B"/>
    <w:rsid w:val="00A363D7"/>
    <w:rsid w:val="00A40295"/>
    <w:rsid w:val="00A633C2"/>
    <w:rsid w:val="00A635BB"/>
    <w:rsid w:val="00A6449C"/>
    <w:rsid w:val="00A6595D"/>
    <w:rsid w:val="00A66163"/>
    <w:rsid w:val="00A71371"/>
    <w:rsid w:val="00A840AD"/>
    <w:rsid w:val="00AA72CE"/>
    <w:rsid w:val="00AC1ED5"/>
    <w:rsid w:val="00AD0854"/>
    <w:rsid w:val="00AD1B04"/>
    <w:rsid w:val="00AD5C50"/>
    <w:rsid w:val="00AE42C1"/>
    <w:rsid w:val="00AE65EE"/>
    <w:rsid w:val="00B17A46"/>
    <w:rsid w:val="00B24C93"/>
    <w:rsid w:val="00B25CDD"/>
    <w:rsid w:val="00B41EEF"/>
    <w:rsid w:val="00B438B1"/>
    <w:rsid w:val="00B7092D"/>
    <w:rsid w:val="00B846F7"/>
    <w:rsid w:val="00B85852"/>
    <w:rsid w:val="00B900FE"/>
    <w:rsid w:val="00B93763"/>
    <w:rsid w:val="00B939CF"/>
    <w:rsid w:val="00B94BFF"/>
    <w:rsid w:val="00B9541D"/>
    <w:rsid w:val="00BC0806"/>
    <w:rsid w:val="00BC34FF"/>
    <w:rsid w:val="00BC6371"/>
    <w:rsid w:val="00BF2219"/>
    <w:rsid w:val="00C00F76"/>
    <w:rsid w:val="00C04E90"/>
    <w:rsid w:val="00C14FFA"/>
    <w:rsid w:val="00C164DA"/>
    <w:rsid w:val="00C31AB8"/>
    <w:rsid w:val="00C46F4E"/>
    <w:rsid w:val="00C514C0"/>
    <w:rsid w:val="00C53054"/>
    <w:rsid w:val="00C57888"/>
    <w:rsid w:val="00C70F2D"/>
    <w:rsid w:val="00C71F4F"/>
    <w:rsid w:val="00C735D7"/>
    <w:rsid w:val="00C76565"/>
    <w:rsid w:val="00C819DF"/>
    <w:rsid w:val="00C84F4B"/>
    <w:rsid w:val="00C91204"/>
    <w:rsid w:val="00C9747A"/>
    <w:rsid w:val="00CA2942"/>
    <w:rsid w:val="00CB0318"/>
    <w:rsid w:val="00CB61F7"/>
    <w:rsid w:val="00CB7799"/>
    <w:rsid w:val="00CC0875"/>
    <w:rsid w:val="00CE20D9"/>
    <w:rsid w:val="00CE4B53"/>
    <w:rsid w:val="00CE4C58"/>
    <w:rsid w:val="00CE6650"/>
    <w:rsid w:val="00CF4860"/>
    <w:rsid w:val="00D054D8"/>
    <w:rsid w:val="00D1299C"/>
    <w:rsid w:val="00D31EFC"/>
    <w:rsid w:val="00D407CD"/>
    <w:rsid w:val="00D47CDD"/>
    <w:rsid w:val="00D47D5A"/>
    <w:rsid w:val="00D6757B"/>
    <w:rsid w:val="00D9442B"/>
    <w:rsid w:val="00DA74BB"/>
    <w:rsid w:val="00DF4D6C"/>
    <w:rsid w:val="00E12142"/>
    <w:rsid w:val="00E22452"/>
    <w:rsid w:val="00E3069C"/>
    <w:rsid w:val="00E4146C"/>
    <w:rsid w:val="00E42AA2"/>
    <w:rsid w:val="00E43BA9"/>
    <w:rsid w:val="00E6457F"/>
    <w:rsid w:val="00E67605"/>
    <w:rsid w:val="00E85D70"/>
    <w:rsid w:val="00E86D58"/>
    <w:rsid w:val="00EA4418"/>
    <w:rsid w:val="00EA7752"/>
    <w:rsid w:val="00EB669F"/>
    <w:rsid w:val="00EC2BE8"/>
    <w:rsid w:val="00EC39C0"/>
    <w:rsid w:val="00EE3FCB"/>
    <w:rsid w:val="00EF6AB2"/>
    <w:rsid w:val="00F07616"/>
    <w:rsid w:val="00F3504D"/>
    <w:rsid w:val="00F81D9E"/>
    <w:rsid w:val="00F82E56"/>
    <w:rsid w:val="00F838BB"/>
    <w:rsid w:val="00FA3B5A"/>
    <w:rsid w:val="00FA4A81"/>
    <w:rsid w:val="00FD518E"/>
    <w:rsid w:val="00FE3D94"/>
    <w:rsid w:val="00FE4A45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6BEB"/>
  <w15:chartTrackingRefBased/>
  <w15:docId w15:val="{7F05B197-091B-423F-A5C3-181C4019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5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5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3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5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5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905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32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323E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9323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85D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313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7C753A-0700-4AFE-AEA4-C6AD5518B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448BF-5238-4982-99E0-430FFECD5FAD}"/>
</file>

<file path=customXml/itemProps3.xml><?xml version="1.0" encoding="utf-8"?>
<ds:datastoreItem xmlns:ds="http://schemas.openxmlformats.org/officeDocument/2006/customXml" ds:itemID="{4DE52856-9D98-4B77-8E51-FA1E52894C07}"/>
</file>

<file path=customXml/itemProps4.xml><?xml version="1.0" encoding="utf-8"?>
<ds:datastoreItem xmlns:ds="http://schemas.openxmlformats.org/officeDocument/2006/customXml" ds:itemID="{1BB658E5-E773-4D20-AC13-B2CF48AD9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2616139e-514c-43c1-8045-4322173f834b_d_Правилник о критеријумима за оцјену економске оправдансоти оснивања слободне зоне</dc:title>
  <dc:subject/>
  <dc:creator>Radmila Tomaš</dc:creator>
  <cp:keywords/>
  <dc:description/>
  <cp:lastModifiedBy>Jovan Blagojevic</cp:lastModifiedBy>
  <cp:revision>4</cp:revision>
  <cp:lastPrinted>2021-05-12T08:06:00Z</cp:lastPrinted>
  <dcterms:created xsi:type="dcterms:W3CDTF">2021-05-17T13:16:00Z</dcterms:created>
  <dcterms:modified xsi:type="dcterms:W3CDTF">2021-05-17T13:17:00Z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